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97BD8" w14:textId="49A58EFE" w:rsidR="0056474D" w:rsidRDefault="000C224E" w:rsidP="00753CE1">
      <w:pPr>
        <w:pStyle w:val="Heading1"/>
        <w:rPr>
          <w:b w:val="0"/>
          <w:bCs/>
        </w:rPr>
      </w:pPr>
      <w:r>
        <w:t xml:space="preserve">Skill </w:t>
      </w:r>
      <w:r w:rsidR="00EF552B" w:rsidRPr="00EF552B">
        <w:t>1</w:t>
      </w:r>
      <w:r w:rsidR="00EF552B">
        <w:t xml:space="preserve"> </w:t>
      </w:r>
      <w:r w:rsidR="00EF552B" w:rsidRPr="008E5637">
        <w:rPr>
          <w:b w:val="0"/>
          <w:bCs/>
        </w:rPr>
        <w:t>–</w:t>
      </w:r>
      <w:r w:rsidR="00EF552B">
        <w:t xml:space="preserve"> </w:t>
      </w:r>
      <w:r w:rsidR="00EF552B" w:rsidRPr="00F37C85">
        <w:t>Location and Features of Hawkesbur</w:t>
      </w:r>
      <w:r w:rsidR="008F43F9">
        <w:t>y-</w:t>
      </w:r>
      <w:r w:rsidR="00EF552B" w:rsidRPr="00F37C85">
        <w:t>Nepea</w:t>
      </w:r>
      <w:r w:rsidR="008F43F9">
        <w:t>n</w:t>
      </w:r>
      <w:r w:rsidR="00EF552B" w:rsidRPr="00F37C85">
        <w:t xml:space="preserve"> Catchment</w:t>
      </w:r>
    </w:p>
    <w:p w14:paraId="3B5EA766" w14:textId="75D50C93" w:rsidR="006B47CE" w:rsidRDefault="0052318F" w:rsidP="006B47CE">
      <w:r>
        <w:rPr>
          <w:noProof/>
          <w:lang w:eastAsia="en-AU"/>
        </w:rPr>
        <mc:AlternateContent>
          <mc:Choice Requires="wps">
            <w:drawing>
              <wp:inline distT="0" distB="0" distL="0" distR="0" wp14:anchorId="169D0AFD" wp14:editId="26DC8B34">
                <wp:extent cx="6488264" cy="2531533"/>
                <wp:effectExtent l="0" t="0" r="14605" b="8890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8264" cy="2531533"/>
                        </a:xfrm>
                        <a:prstGeom prst="rect">
                          <a:avLst/>
                        </a:prstGeom>
                        <a:solidFill>
                          <a:srgbClr val="1E3D78">
                            <a:alpha val="6000"/>
                          </a:srgbClr>
                        </a:solidFill>
                        <a:ln w="12700">
                          <a:solidFill>
                            <a:srgbClr val="1E3D78"/>
                          </a:solidFill>
                        </a:ln>
                      </wps:spPr>
                      <wps:txbx>
                        <w:txbxContent>
                          <w:p w14:paraId="5405AD9D" w14:textId="708FA7D2" w:rsidR="0052318F" w:rsidRDefault="0052318F" w:rsidP="0052318F">
                            <w:pPr>
                              <w:pStyle w:val="Heading2"/>
                            </w:pPr>
                            <w:r>
                              <w:t>Syllabus</w:t>
                            </w:r>
                          </w:p>
                          <w:p w14:paraId="52260478" w14:textId="303E1B5D" w:rsidR="0052318F" w:rsidRPr="0052318F" w:rsidRDefault="0052318F" w:rsidP="0052318F">
                            <w:pPr>
                              <w:pStyle w:val="Heading3"/>
                              <w:spacing w:after="80"/>
                            </w:pPr>
                            <w:r w:rsidRPr="0052318F">
                              <w:t>Water Resources</w:t>
                            </w:r>
                          </w:p>
                          <w:p w14:paraId="5265A904" w14:textId="17823B22" w:rsidR="0052318F" w:rsidRPr="0052318F" w:rsidRDefault="0052318F" w:rsidP="0052318F">
                            <w:pPr>
                              <w:pStyle w:val="ListParagraph"/>
                              <w:rPr>
                                <w:color w:val="000000" w:themeColor="text1"/>
                              </w:rPr>
                            </w:pPr>
                            <w:r w:rsidRPr="0052318F">
                              <w:rPr>
                                <w:color w:val="000000" w:themeColor="text1"/>
                              </w:rPr>
                              <w:t>investigate the characteristics and spatial distribution of global water resources (ACHGK037)</w:t>
                            </w:r>
                          </w:p>
                          <w:p w14:paraId="444A6AED" w14:textId="77777777" w:rsidR="0052318F" w:rsidRPr="0052318F" w:rsidRDefault="0052318F" w:rsidP="0052318F">
                            <w:pPr>
                              <w:pStyle w:val="Heading2"/>
                            </w:pPr>
                            <w:r w:rsidRPr="0052318F">
                              <w:t>Outcomes</w:t>
                            </w:r>
                          </w:p>
                          <w:p w14:paraId="75F4EC26" w14:textId="384E87A3" w:rsidR="0052318F" w:rsidRPr="0052318F" w:rsidRDefault="0052318F" w:rsidP="0052318F">
                            <w:pPr>
                              <w:pStyle w:val="ListParagraph"/>
                              <w:rPr>
                                <w:color w:val="000000" w:themeColor="text1"/>
                              </w:rPr>
                            </w:pPr>
                            <w:r w:rsidRPr="000E4A2B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GE4-1</w:t>
                            </w:r>
                            <w:r w:rsidRPr="0052318F">
                              <w:rPr>
                                <w:rFonts w:hint="eastAsia"/>
                                <w:color w:val="000000" w:themeColor="text1"/>
                              </w:rPr>
                              <w:t xml:space="preserve"> locates and describes the diverse features and characteristics of a range of places and environments </w:t>
                            </w:r>
                          </w:p>
                          <w:p w14:paraId="501456C7" w14:textId="32137C8C" w:rsidR="0052318F" w:rsidRPr="0052318F" w:rsidRDefault="0052318F" w:rsidP="0052318F">
                            <w:pPr>
                              <w:pStyle w:val="ListParagraph"/>
                              <w:rPr>
                                <w:color w:val="000000" w:themeColor="text1"/>
                              </w:rPr>
                            </w:pPr>
                            <w:r w:rsidRPr="000E4A2B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GE4-7</w:t>
                            </w:r>
                            <w:r w:rsidRPr="0052318F">
                              <w:rPr>
                                <w:rFonts w:hint="eastAsia"/>
                                <w:color w:val="000000" w:themeColor="text1"/>
                              </w:rPr>
                              <w:t xml:space="preserve"> acquires and processes geographical information by selecting and using geographical tools</w:t>
                            </w:r>
                          </w:p>
                          <w:p w14:paraId="3751FC91" w14:textId="77777777" w:rsidR="0052318F" w:rsidRPr="0052318F" w:rsidRDefault="0052318F" w:rsidP="0052318F">
                            <w:pPr>
                              <w:pStyle w:val="Heading2"/>
                            </w:pPr>
                            <w:r w:rsidRPr="0052318F">
                              <w:t>Geographical Tools</w:t>
                            </w:r>
                          </w:p>
                          <w:p w14:paraId="276E6559" w14:textId="5B8E099B" w:rsidR="0052318F" w:rsidRPr="00B23E67" w:rsidRDefault="0052318F" w:rsidP="0052318F">
                            <w:pPr>
                              <w:rPr>
                                <w:color w:val="000000" w:themeColor="text1"/>
                              </w:rPr>
                            </w:pPr>
                            <w:r w:rsidRPr="0052318F">
                              <w:rPr>
                                <w:color w:val="000000" w:themeColor="text1"/>
                              </w:rPr>
                              <w:t xml:space="preserve">MAPS </w:t>
                            </w:r>
                            <w:r>
                              <w:rPr>
                                <w:color w:val="000000" w:themeColor="text1"/>
                              </w:rPr>
                              <w:t>–</w:t>
                            </w:r>
                            <w:r w:rsidRPr="0052318F">
                              <w:rPr>
                                <w:color w:val="000000" w:themeColor="text1"/>
                              </w:rPr>
                              <w:t xml:space="preserve"> identifying direction and using political maps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44000" tIns="144000" rIns="144000" bIns="144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69D0AFD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width:510.9pt;height:19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" fillcolor="#1e3d78" strokecolor="#1e3d78" strokeweight="1pt">
                <v:fill opacity="3855f"/>
                <v:textbox inset="4mm,4mm,4mm,4mm">
                  <w:txbxContent>
                    <w:p w14:paraId="5405AD9D" w14:textId="708FA7D2" w:rsidR="0052318F" w:rsidRDefault="0052318F" w:rsidP="0052318F">
                      <w:pPr>
                        <w:pStyle w:val="Heading2"/>
                      </w:pPr>
                      <w:r>
                        <w:t>Syllabus</w:t>
                      </w:r>
                    </w:p>
                    <w:p w14:paraId="52260478" w14:textId="303E1B5D" w:rsidR="0052318F" w:rsidRPr="0052318F" w:rsidRDefault="0052318F" w:rsidP="0052318F">
                      <w:pPr>
                        <w:pStyle w:val="Heading3"/>
                        <w:spacing w:after="80"/>
                      </w:pPr>
                      <w:r w:rsidRPr="0052318F">
                        <w:t>Water Resources</w:t>
                      </w:r>
                    </w:p>
                    <w:p w14:paraId="5265A904" w14:textId="17823B22" w:rsidR="0052318F" w:rsidRPr="0052318F" w:rsidRDefault="0052318F" w:rsidP="0052318F">
                      <w:pPr>
                        <w:pStyle w:val="ListParagraph"/>
                        <w:rPr>
                          <w:color w:val="000000" w:themeColor="text1"/>
                        </w:rPr>
                      </w:pPr>
                      <w:r w:rsidRPr="0052318F">
                        <w:rPr>
                          <w:color w:val="000000" w:themeColor="text1"/>
                        </w:rPr>
                        <w:t>investigate the characteristics and spatial distribution of global water resources (ACHGK037)</w:t>
                      </w:r>
                    </w:p>
                    <w:p w14:paraId="444A6AED" w14:textId="77777777" w:rsidR="0052318F" w:rsidRPr="0052318F" w:rsidRDefault="0052318F" w:rsidP="0052318F">
                      <w:pPr>
                        <w:pStyle w:val="Heading2"/>
                      </w:pPr>
                      <w:r w:rsidRPr="0052318F">
                        <w:t>Outcomes</w:t>
                      </w:r>
                    </w:p>
                    <w:p w14:paraId="75F4EC26" w14:textId="384E87A3" w:rsidR="0052318F" w:rsidRPr="0052318F" w:rsidRDefault="0052318F" w:rsidP="0052318F">
                      <w:pPr>
                        <w:pStyle w:val="ListParagraph"/>
                        <w:rPr>
                          <w:color w:val="000000" w:themeColor="text1"/>
                        </w:rPr>
                      </w:pPr>
                      <w:r w:rsidRPr="000E4A2B"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GE4-1</w:t>
                      </w:r>
                      <w:r w:rsidRPr="0052318F">
                        <w:rPr>
                          <w:rFonts w:hint="eastAsia"/>
                          <w:color w:val="000000" w:themeColor="text1"/>
                        </w:rPr>
                        <w:t xml:space="preserve"> locates and describes the diverse features and characteristics of a range of places and environments </w:t>
                      </w:r>
                    </w:p>
                    <w:p w14:paraId="501456C7" w14:textId="32137C8C" w:rsidR="0052318F" w:rsidRPr="0052318F" w:rsidRDefault="0052318F" w:rsidP="0052318F">
                      <w:pPr>
                        <w:pStyle w:val="ListParagraph"/>
                        <w:rPr>
                          <w:color w:val="000000" w:themeColor="text1"/>
                        </w:rPr>
                      </w:pPr>
                      <w:r w:rsidRPr="000E4A2B"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GE4-7</w:t>
                      </w:r>
                      <w:r w:rsidRPr="0052318F">
                        <w:rPr>
                          <w:rFonts w:hint="eastAsia"/>
                          <w:color w:val="000000" w:themeColor="text1"/>
                        </w:rPr>
                        <w:t xml:space="preserve"> acquires and processes geographical information by selecting and using geographical tools</w:t>
                      </w:r>
                    </w:p>
                    <w:p w14:paraId="3751FC91" w14:textId="77777777" w:rsidR="0052318F" w:rsidRPr="0052318F" w:rsidRDefault="0052318F" w:rsidP="0052318F">
                      <w:pPr>
                        <w:pStyle w:val="Heading2"/>
                      </w:pPr>
                      <w:r w:rsidRPr="0052318F">
                        <w:t>Geographical Tools</w:t>
                      </w:r>
                    </w:p>
                    <w:p w14:paraId="276E6559" w14:textId="5B8E099B" w:rsidR="0052318F" w:rsidRPr="00B23E67" w:rsidRDefault="0052318F" w:rsidP="0052318F">
                      <w:pPr>
                        <w:rPr>
                          <w:color w:val="000000" w:themeColor="text1"/>
                        </w:rPr>
                      </w:pPr>
                      <w:r w:rsidRPr="0052318F">
                        <w:rPr>
                          <w:color w:val="000000" w:themeColor="text1"/>
                        </w:rPr>
                        <w:t xml:space="preserve">MAPS </w:t>
                      </w:r>
                      <w:r>
                        <w:rPr>
                          <w:color w:val="000000" w:themeColor="text1"/>
                        </w:rPr>
                        <w:t>–</w:t>
                      </w:r>
                      <w:r w:rsidRPr="0052318F">
                        <w:rPr>
                          <w:color w:val="000000" w:themeColor="text1"/>
                        </w:rPr>
                        <w:t xml:space="preserve"> identifying direction and using political maps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78E82E9" w14:textId="2EA88D72" w:rsidR="0052318F" w:rsidRDefault="0052318F" w:rsidP="0052318F">
      <w:pPr>
        <w:pStyle w:val="Heading2"/>
      </w:pPr>
      <w:r w:rsidRPr="0052318F">
        <w:t>Introduction</w:t>
      </w:r>
    </w:p>
    <w:p w14:paraId="75D16852" w14:textId="6F6B820F" w:rsidR="0052318F" w:rsidRDefault="00FC66BB" w:rsidP="0052318F">
      <w:r>
        <w:t>The Hawkesbury-</w:t>
      </w:r>
      <w:r w:rsidR="0052318F">
        <w:t>Nepean</w:t>
      </w:r>
      <w:r w:rsidR="00191E30">
        <w:t xml:space="preserve"> Catchment </w:t>
      </w:r>
      <w:r w:rsidR="0052318F">
        <w:t>covers around 22</w:t>
      </w:r>
      <w:r w:rsidR="00F37C85">
        <w:t xml:space="preserve"> </w:t>
      </w:r>
      <w:r w:rsidR="0052318F">
        <w:t xml:space="preserve">000km2. That is the same size as the country of Belize in Central America and twice the size of </w:t>
      </w:r>
      <w:r w:rsidR="00F37C85">
        <w:t xml:space="preserve">the </w:t>
      </w:r>
      <w:r w:rsidR="0052318F">
        <w:t>Pacific Island country, Vanuatu.</w:t>
      </w:r>
    </w:p>
    <w:p w14:paraId="0190CA63" w14:textId="2FBCF9F2" w:rsidR="0052318F" w:rsidRDefault="004619CF" w:rsidP="0052318F">
      <w:proofErr w:type="gramStart"/>
      <w:r>
        <w:t>A</w:t>
      </w:r>
      <w:r w:rsidR="0052318F">
        <w:t xml:space="preserve"> number of</w:t>
      </w:r>
      <w:proofErr w:type="gramEnd"/>
      <w:r w:rsidR="0052318F">
        <w:t xml:space="preserve"> major towns, dams and rivers ar</w:t>
      </w:r>
      <w:r w:rsidR="00FC66BB">
        <w:t>e located within the Hawkesbury-</w:t>
      </w:r>
      <w:r w:rsidR="0052318F">
        <w:t>Nepean Catchment area. This lesson will explore the location of major towns and rivers and develop students</w:t>
      </w:r>
      <w:r w:rsidR="00F37C85">
        <w:t>’</w:t>
      </w:r>
      <w:r w:rsidR="0052318F">
        <w:t xml:space="preserve"> understanding of the geographical skill of direction.</w:t>
      </w:r>
    </w:p>
    <w:p w14:paraId="3F202290" w14:textId="77777777" w:rsidR="0052318F" w:rsidRDefault="0052318F">
      <w:pPr>
        <w:spacing w:after="0" w:line="240" w:lineRule="auto"/>
      </w:pPr>
      <w:r>
        <w:br w:type="page"/>
      </w:r>
    </w:p>
    <w:p w14:paraId="2AB0E1B4" w14:textId="20DDE590" w:rsidR="0052318F" w:rsidRDefault="0052318F" w:rsidP="0052318F">
      <w:pPr>
        <w:pStyle w:val="Heading2"/>
      </w:pPr>
      <w:r>
        <w:lastRenderedPageBreak/>
        <w:t xml:space="preserve">Activity 1 – </w:t>
      </w:r>
      <w:r w:rsidRPr="0052318F">
        <w:t>Location</w:t>
      </w:r>
    </w:p>
    <w:p w14:paraId="571D1B50" w14:textId="37BA1CD3" w:rsidR="0052318F" w:rsidRDefault="0052318F" w:rsidP="0052318F">
      <w:r>
        <w:t>Use Map 1 to complete this activity</w:t>
      </w:r>
    </w:p>
    <w:p w14:paraId="29AB8D23" w14:textId="358BDD91" w:rsidR="0052318F" w:rsidRPr="0052318F" w:rsidRDefault="0052318F" w:rsidP="0052318F">
      <w:pPr>
        <w:rPr>
          <w:b/>
          <w:bCs/>
        </w:rPr>
      </w:pPr>
      <w:r w:rsidRPr="0052318F">
        <w:rPr>
          <w:b/>
          <w:bCs/>
        </w:rPr>
        <w:t>1.</w:t>
      </w:r>
      <w:r w:rsidRPr="0052318F">
        <w:rPr>
          <w:b/>
          <w:bCs/>
        </w:rPr>
        <w:tab/>
      </w:r>
      <w:r w:rsidRPr="000C224E">
        <w:rPr>
          <w:bCs/>
        </w:rPr>
        <w:t>Name six (6) towns/cities</w:t>
      </w:r>
      <w:r w:rsidR="00FC66BB">
        <w:rPr>
          <w:bCs/>
        </w:rPr>
        <w:t xml:space="preserve"> located within the Hawkesbury-</w:t>
      </w:r>
      <w:r w:rsidRPr="000C224E">
        <w:rPr>
          <w:bCs/>
        </w:rPr>
        <w:t xml:space="preserve">Nepean </w:t>
      </w:r>
      <w:r w:rsidR="003939E1">
        <w:rPr>
          <w:bCs/>
        </w:rPr>
        <w:t>C</w:t>
      </w:r>
      <w:r w:rsidRPr="000C224E">
        <w:rPr>
          <w:bCs/>
        </w:rPr>
        <w:t>atchment area</w:t>
      </w:r>
      <w:r w:rsidR="00F37C85">
        <w:rPr>
          <w:bCs/>
        </w:rPr>
        <w:t>.</w:t>
      </w:r>
    </w:p>
    <w:p w14:paraId="0CA4DA09" w14:textId="64963E61" w:rsidR="0052318F" w:rsidRDefault="0052318F" w:rsidP="0052318F">
      <w:pPr>
        <w:rPr>
          <w:color w:val="DC5F13"/>
        </w:rPr>
      </w:pPr>
    </w:p>
    <w:p w14:paraId="73B3B507" w14:textId="53AE0139" w:rsidR="0052318F" w:rsidRDefault="0052318F" w:rsidP="0052318F">
      <w:pPr>
        <w:pStyle w:val="Heading2"/>
      </w:pPr>
      <w:r w:rsidRPr="0052318F">
        <w:t>Activity 2</w:t>
      </w:r>
      <w:r>
        <w:t xml:space="preserve"> – </w:t>
      </w:r>
      <w:r w:rsidRPr="0052318F">
        <w:t>Direction</w:t>
      </w:r>
    </w:p>
    <w:p w14:paraId="5571D361" w14:textId="30700460" w:rsidR="0052318F" w:rsidRPr="000C224E" w:rsidRDefault="0052318F" w:rsidP="0052318F">
      <w:pPr>
        <w:pStyle w:val="Heading3"/>
        <w:spacing w:after="120"/>
        <w:rPr>
          <w:i w:val="0"/>
        </w:rPr>
      </w:pPr>
      <w:r w:rsidRPr="000C224E">
        <w:rPr>
          <w:i w:val="0"/>
        </w:rPr>
        <w:t>Direction</w:t>
      </w:r>
    </w:p>
    <w:p w14:paraId="15D5C00B" w14:textId="6A3689CD" w:rsidR="0052318F" w:rsidRPr="0052318F" w:rsidRDefault="0052318F" w:rsidP="0052318F">
      <w:r w:rsidRPr="0052318F">
        <w:t>Defin</w:t>
      </w:r>
      <w:r w:rsidR="006B050E">
        <w:t>ition: direction is the position</w:t>
      </w:r>
      <w:r w:rsidRPr="0052318F">
        <w:t xml:space="preserve"> </w:t>
      </w:r>
      <w:r w:rsidR="00F37C85">
        <w:t>of</w:t>
      </w:r>
      <w:r w:rsidRPr="0052318F">
        <w:t xml:space="preserve"> one location </w:t>
      </w:r>
      <w:r w:rsidR="00F37C85">
        <w:t xml:space="preserve">relative </w:t>
      </w:r>
      <w:r w:rsidRPr="0052318F">
        <w:t>to another.</w:t>
      </w:r>
    </w:p>
    <w:p w14:paraId="5464948A" w14:textId="384D8569" w:rsidR="0052318F" w:rsidRDefault="0052318F" w:rsidP="0052318F">
      <w:r w:rsidRPr="0052318F">
        <w:t>For example, what is the direction of Penrith from Sydney. The answer is west</w:t>
      </w:r>
      <w:r w:rsidR="00F37C85">
        <w:t>.</w:t>
      </w:r>
    </w:p>
    <w:p w14:paraId="79A96522" w14:textId="77777777" w:rsidR="0052318F" w:rsidRDefault="0052318F" w:rsidP="0052318F">
      <w:pPr>
        <w:keepNext/>
        <w:jc w:val="center"/>
      </w:pPr>
      <w:r>
        <w:rPr>
          <w:rFonts w:ascii="Calibri" w:eastAsia="Calibri" w:hAnsi="Calibri" w:cs="Calibri"/>
          <w:noProof/>
          <w:lang w:eastAsia="en-AU"/>
        </w:rPr>
        <w:drawing>
          <wp:inline distT="0" distB="0" distL="0" distR="0" wp14:anchorId="4E99661B" wp14:editId="04E940DB">
            <wp:extent cx="2133600" cy="2133600"/>
            <wp:effectExtent l="0" t="0" r="0" b="0"/>
            <wp:docPr id="2" name="image1.png" descr="https://upload.wikimedia.org/wikipedia/commons/thumb/1/1a/Brosen_windrose.svg/800px-Brosen_windrose.sv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ttps://upload.wikimedia.org/wikipedia/commons/thumb/1/1a/Brosen_windrose.svg/800px-Brosen_windrose.svg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2966" cy="21429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091D2D9" w14:textId="0348E9E5" w:rsidR="0052318F" w:rsidRDefault="0052318F" w:rsidP="0052318F">
      <w:pPr>
        <w:pStyle w:val="Caption"/>
        <w:jc w:val="center"/>
      </w:pPr>
      <w:r>
        <w:t>A 16-point compass</w:t>
      </w:r>
    </w:p>
    <w:p w14:paraId="54C6580A" w14:textId="77777777" w:rsidR="0052318F" w:rsidRPr="0052318F" w:rsidRDefault="0052318F" w:rsidP="0052318F">
      <w:pPr>
        <w:pStyle w:val="Heading3"/>
        <w:spacing w:after="120"/>
      </w:pPr>
      <w:r w:rsidRPr="0052318F">
        <w:t>Features of Compass</w:t>
      </w:r>
    </w:p>
    <w:p w14:paraId="3AF5D5D3" w14:textId="107908F8" w:rsidR="0052318F" w:rsidRPr="0052318F" w:rsidRDefault="0052318F" w:rsidP="0052318F">
      <w:pPr>
        <w:pStyle w:val="ListParagraph"/>
      </w:pPr>
      <w:r>
        <w:rPr>
          <w:rFonts w:hint="eastAsia"/>
        </w:rPr>
        <w:t xml:space="preserve">There </w:t>
      </w:r>
      <w:r w:rsidRPr="0052318F">
        <w:rPr>
          <w:rFonts w:hint="eastAsia"/>
        </w:rPr>
        <w:t>are 4 main points on a compass (</w:t>
      </w:r>
      <w:r w:rsidR="003939E1">
        <w:t>n</w:t>
      </w:r>
      <w:r w:rsidRPr="0052318F">
        <w:rPr>
          <w:rFonts w:hint="eastAsia"/>
        </w:rPr>
        <w:t xml:space="preserve">orth, </w:t>
      </w:r>
      <w:r w:rsidR="003939E1">
        <w:t>s</w:t>
      </w:r>
      <w:r w:rsidRPr="0052318F">
        <w:rPr>
          <w:rFonts w:hint="eastAsia"/>
        </w:rPr>
        <w:t xml:space="preserve">outh, </w:t>
      </w:r>
      <w:r w:rsidR="003939E1">
        <w:t>e</w:t>
      </w:r>
      <w:r w:rsidRPr="0052318F">
        <w:rPr>
          <w:rFonts w:hint="eastAsia"/>
        </w:rPr>
        <w:t xml:space="preserve">ast and </w:t>
      </w:r>
      <w:r w:rsidR="003939E1">
        <w:t>w</w:t>
      </w:r>
      <w:r w:rsidRPr="0052318F">
        <w:rPr>
          <w:rFonts w:hint="eastAsia"/>
        </w:rPr>
        <w:t>est)</w:t>
      </w:r>
    </w:p>
    <w:p w14:paraId="0418C3B1" w14:textId="02707C9E" w:rsidR="0052318F" w:rsidRPr="0052318F" w:rsidRDefault="0052318F" w:rsidP="0052318F">
      <w:pPr>
        <w:pStyle w:val="ListParagraph"/>
      </w:pPr>
      <w:r w:rsidRPr="0052318F">
        <w:rPr>
          <w:rFonts w:hint="eastAsia"/>
        </w:rPr>
        <w:t>North is always at the top of the map and south is always opposite direction to north</w:t>
      </w:r>
    </w:p>
    <w:p w14:paraId="45180E14" w14:textId="7E0AE141" w:rsidR="0052318F" w:rsidRPr="0052318F" w:rsidRDefault="0052318F" w:rsidP="0052318F">
      <w:pPr>
        <w:pStyle w:val="ListParagraph"/>
      </w:pPr>
      <w:r w:rsidRPr="0052318F">
        <w:rPr>
          <w:rFonts w:hint="eastAsia"/>
        </w:rPr>
        <w:t>East is always to the right of north and west is directly opposite east.</w:t>
      </w:r>
    </w:p>
    <w:p w14:paraId="46E0F89F" w14:textId="2079B0C4" w:rsidR="0052318F" w:rsidRPr="0052318F" w:rsidRDefault="0052318F" w:rsidP="0052318F">
      <w:pPr>
        <w:pStyle w:val="ListParagraph"/>
      </w:pPr>
      <w:r w:rsidRPr="0052318F">
        <w:rPr>
          <w:rFonts w:hint="eastAsia"/>
        </w:rPr>
        <w:t>An easy way to remember the order</w:t>
      </w:r>
      <w:r w:rsidR="00F37C85">
        <w:t xml:space="preserve">, going clockwise from the top, </w:t>
      </w:r>
      <w:r w:rsidRPr="0052318F">
        <w:rPr>
          <w:rFonts w:hint="eastAsia"/>
        </w:rPr>
        <w:t xml:space="preserve">is </w:t>
      </w:r>
      <w:r w:rsidR="003939E1">
        <w:t>n</w:t>
      </w:r>
      <w:r w:rsidRPr="0052318F">
        <w:rPr>
          <w:rFonts w:hint="eastAsia"/>
        </w:rPr>
        <w:t xml:space="preserve">ever </w:t>
      </w:r>
      <w:r w:rsidR="003939E1">
        <w:t>e</w:t>
      </w:r>
      <w:r w:rsidRPr="0052318F">
        <w:rPr>
          <w:rFonts w:hint="eastAsia"/>
        </w:rPr>
        <w:t xml:space="preserve">at </w:t>
      </w:r>
      <w:r w:rsidR="003939E1">
        <w:t xml:space="preserve">soggy </w:t>
      </w:r>
      <w:proofErr w:type="spellStart"/>
      <w:r w:rsidRPr="0052318F">
        <w:rPr>
          <w:rFonts w:hint="eastAsia"/>
        </w:rPr>
        <w:t>Weetbix</w:t>
      </w:r>
      <w:proofErr w:type="spellEnd"/>
      <w:r w:rsidRPr="0052318F">
        <w:rPr>
          <w:rFonts w:hint="eastAsia"/>
        </w:rPr>
        <w:t>.</w:t>
      </w:r>
    </w:p>
    <w:p w14:paraId="2E0AC030" w14:textId="12667536" w:rsidR="0052318F" w:rsidRDefault="0052318F" w:rsidP="0052318F">
      <w:pPr>
        <w:pStyle w:val="ListParagraph"/>
      </w:pPr>
      <w:r w:rsidRPr="0052318F">
        <w:rPr>
          <w:rFonts w:hint="eastAsia"/>
        </w:rPr>
        <w:t>An eight (8) point</w:t>
      </w:r>
      <w:r>
        <w:rPr>
          <w:rFonts w:hint="eastAsia"/>
        </w:rPr>
        <w:t xml:space="preserve"> compass uses points half</w:t>
      </w:r>
      <w:r w:rsidR="00F37C85">
        <w:t>-</w:t>
      </w:r>
      <w:r>
        <w:rPr>
          <w:rFonts w:hint="eastAsia"/>
        </w:rPr>
        <w:t xml:space="preserve">way between the </w:t>
      </w:r>
      <w:r w:rsidR="00F37C85">
        <w:t xml:space="preserve">four </w:t>
      </w:r>
      <w:r>
        <w:rPr>
          <w:rFonts w:hint="eastAsia"/>
        </w:rPr>
        <w:t>main point</w:t>
      </w:r>
      <w:r w:rsidR="00F37C85">
        <w:t>s</w:t>
      </w:r>
      <w:r>
        <w:rPr>
          <w:rFonts w:hint="eastAsia"/>
        </w:rPr>
        <w:t xml:space="preserve"> (</w:t>
      </w:r>
      <w:r w:rsidR="003939E1">
        <w:t>n</w:t>
      </w:r>
      <w:r>
        <w:rPr>
          <w:rFonts w:hint="eastAsia"/>
        </w:rPr>
        <w:t xml:space="preserve">orth, </w:t>
      </w:r>
      <w:r w:rsidR="003939E1">
        <w:t>e</w:t>
      </w:r>
      <w:r>
        <w:rPr>
          <w:rFonts w:hint="eastAsia"/>
        </w:rPr>
        <w:t xml:space="preserve">ast, </w:t>
      </w:r>
      <w:r w:rsidR="003939E1">
        <w:t>south, w</w:t>
      </w:r>
      <w:r>
        <w:rPr>
          <w:rFonts w:hint="eastAsia"/>
        </w:rPr>
        <w:t xml:space="preserve">est). </w:t>
      </w:r>
      <w:r w:rsidR="00F37C85">
        <w:t>They are s</w:t>
      </w:r>
      <w:r>
        <w:rPr>
          <w:rFonts w:hint="eastAsia"/>
        </w:rPr>
        <w:t>hown on the compass above</w:t>
      </w:r>
      <w:r w:rsidR="00F37C85">
        <w:t>:</w:t>
      </w:r>
      <w:r>
        <w:rPr>
          <w:rFonts w:hint="eastAsia"/>
        </w:rPr>
        <w:t xml:space="preserve"> </w:t>
      </w:r>
      <w:r w:rsidR="003939E1">
        <w:t>n</w:t>
      </w:r>
      <w:r>
        <w:rPr>
          <w:rFonts w:hint="eastAsia"/>
        </w:rPr>
        <w:t>orth</w:t>
      </w:r>
      <w:r w:rsidR="003939E1">
        <w:t>e</w:t>
      </w:r>
      <w:r>
        <w:rPr>
          <w:rFonts w:hint="eastAsia"/>
        </w:rPr>
        <w:t xml:space="preserve">ast, </w:t>
      </w:r>
      <w:r w:rsidR="003939E1">
        <w:t>s</w:t>
      </w:r>
      <w:r>
        <w:rPr>
          <w:rFonts w:hint="eastAsia"/>
        </w:rPr>
        <w:t>outh</w:t>
      </w:r>
      <w:r w:rsidR="003939E1">
        <w:t>e</w:t>
      </w:r>
      <w:r>
        <w:rPr>
          <w:rFonts w:hint="eastAsia"/>
        </w:rPr>
        <w:t xml:space="preserve">ast, </w:t>
      </w:r>
      <w:r w:rsidR="003939E1">
        <w:t>s</w:t>
      </w:r>
      <w:r>
        <w:rPr>
          <w:rFonts w:hint="eastAsia"/>
        </w:rPr>
        <w:t>outh</w:t>
      </w:r>
      <w:r w:rsidR="003939E1">
        <w:t>w</w:t>
      </w:r>
      <w:r>
        <w:rPr>
          <w:rFonts w:hint="eastAsia"/>
        </w:rPr>
        <w:t xml:space="preserve">est and </w:t>
      </w:r>
      <w:r w:rsidR="003939E1">
        <w:t>n</w:t>
      </w:r>
      <w:r>
        <w:rPr>
          <w:rFonts w:hint="eastAsia"/>
        </w:rPr>
        <w:t>orth</w:t>
      </w:r>
      <w:r w:rsidR="003939E1">
        <w:t>w</w:t>
      </w:r>
      <w:r>
        <w:rPr>
          <w:rFonts w:hint="eastAsia"/>
        </w:rPr>
        <w:t>est</w:t>
      </w:r>
      <w:r w:rsidR="00F37C85">
        <w:t>.</w:t>
      </w:r>
      <w:r>
        <w:rPr>
          <w:rFonts w:hint="eastAsia"/>
        </w:rPr>
        <w:t xml:space="preserve"> </w:t>
      </w:r>
    </w:p>
    <w:p w14:paraId="40D6389B" w14:textId="6692E128" w:rsidR="0052318F" w:rsidRDefault="0052318F" w:rsidP="0052318F">
      <w:pPr>
        <w:pStyle w:val="ListParagraph"/>
      </w:pPr>
      <w:r>
        <w:rPr>
          <w:rFonts w:hint="eastAsia"/>
        </w:rPr>
        <w:t xml:space="preserve">A sixteen (16) </w:t>
      </w:r>
      <w:r w:rsidRPr="0052318F">
        <w:rPr>
          <w:rFonts w:hint="eastAsia"/>
        </w:rPr>
        <w:t>point</w:t>
      </w:r>
      <w:r>
        <w:rPr>
          <w:rFonts w:hint="eastAsia"/>
        </w:rPr>
        <w:t xml:space="preserve"> compass uses points half</w:t>
      </w:r>
      <w:r w:rsidR="00F37C85">
        <w:t>-</w:t>
      </w:r>
      <w:r>
        <w:rPr>
          <w:rFonts w:hint="eastAsia"/>
        </w:rPr>
        <w:t xml:space="preserve">way between </w:t>
      </w:r>
      <w:r w:rsidR="00F37C85">
        <w:t>these 8 points</w:t>
      </w:r>
      <w:r>
        <w:rPr>
          <w:rFonts w:hint="eastAsia"/>
        </w:rPr>
        <w:t xml:space="preserve">, to create eight extra points on the compass. These locations are shown on the compass above: </w:t>
      </w:r>
      <w:r w:rsidR="003939E1">
        <w:t>n</w:t>
      </w:r>
      <w:r>
        <w:rPr>
          <w:rFonts w:hint="eastAsia"/>
        </w:rPr>
        <w:t>orth</w:t>
      </w:r>
      <w:r w:rsidR="003939E1">
        <w:t>-n</w:t>
      </w:r>
      <w:r>
        <w:rPr>
          <w:rFonts w:hint="eastAsia"/>
        </w:rPr>
        <w:t>orth</w:t>
      </w:r>
      <w:r w:rsidR="003939E1">
        <w:t>e</w:t>
      </w:r>
      <w:r>
        <w:rPr>
          <w:rFonts w:hint="eastAsia"/>
        </w:rPr>
        <w:t xml:space="preserve">ast, </w:t>
      </w:r>
      <w:r w:rsidR="003939E1">
        <w:t>e</w:t>
      </w:r>
      <w:r>
        <w:rPr>
          <w:rFonts w:hint="eastAsia"/>
        </w:rPr>
        <w:t>ast</w:t>
      </w:r>
      <w:r w:rsidR="003939E1">
        <w:t>-n</w:t>
      </w:r>
      <w:r>
        <w:rPr>
          <w:rFonts w:hint="eastAsia"/>
        </w:rPr>
        <w:t>orth</w:t>
      </w:r>
      <w:r w:rsidR="003939E1">
        <w:t>e</w:t>
      </w:r>
      <w:r>
        <w:rPr>
          <w:rFonts w:hint="eastAsia"/>
        </w:rPr>
        <w:t xml:space="preserve">ast, </w:t>
      </w:r>
      <w:r w:rsidR="003939E1">
        <w:t>e</w:t>
      </w:r>
      <w:r>
        <w:rPr>
          <w:rFonts w:hint="eastAsia"/>
        </w:rPr>
        <w:t>ast</w:t>
      </w:r>
      <w:r w:rsidR="003939E1">
        <w:t>-s</w:t>
      </w:r>
      <w:r>
        <w:rPr>
          <w:rFonts w:hint="eastAsia"/>
        </w:rPr>
        <w:t>outh</w:t>
      </w:r>
      <w:r w:rsidR="003939E1">
        <w:t>e</w:t>
      </w:r>
      <w:r>
        <w:rPr>
          <w:rFonts w:hint="eastAsia"/>
        </w:rPr>
        <w:t xml:space="preserve">ast, </w:t>
      </w:r>
      <w:r w:rsidR="003939E1">
        <w:t>s</w:t>
      </w:r>
      <w:r>
        <w:rPr>
          <w:rFonts w:hint="eastAsia"/>
        </w:rPr>
        <w:t>outh</w:t>
      </w:r>
      <w:r w:rsidR="003939E1">
        <w:t>-s</w:t>
      </w:r>
      <w:r>
        <w:rPr>
          <w:rFonts w:hint="eastAsia"/>
        </w:rPr>
        <w:t>outh</w:t>
      </w:r>
      <w:r w:rsidR="003939E1">
        <w:t>e</w:t>
      </w:r>
      <w:r>
        <w:rPr>
          <w:rFonts w:hint="eastAsia"/>
        </w:rPr>
        <w:t xml:space="preserve">ast, </w:t>
      </w:r>
      <w:r w:rsidR="003939E1">
        <w:t>s</w:t>
      </w:r>
      <w:r>
        <w:rPr>
          <w:rFonts w:hint="eastAsia"/>
        </w:rPr>
        <w:t>outh</w:t>
      </w:r>
      <w:r w:rsidR="003939E1">
        <w:t>-s</w:t>
      </w:r>
      <w:r>
        <w:rPr>
          <w:rFonts w:hint="eastAsia"/>
        </w:rPr>
        <w:t>outh</w:t>
      </w:r>
      <w:r w:rsidR="003939E1">
        <w:t>w</w:t>
      </w:r>
      <w:r>
        <w:t xml:space="preserve">est, </w:t>
      </w:r>
      <w:r w:rsidR="003939E1">
        <w:t>w</w:t>
      </w:r>
      <w:r>
        <w:t>est</w:t>
      </w:r>
      <w:r w:rsidR="003939E1">
        <w:t>-s</w:t>
      </w:r>
      <w:r>
        <w:t>outh</w:t>
      </w:r>
      <w:r w:rsidR="003939E1">
        <w:t>w</w:t>
      </w:r>
      <w:r>
        <w:t xml:space="preserve">est, </w:t>
      </w:r>
      <w:r w:rsidR="003939E1">
        <w:t>w</w:t>
      </w:r>
      <w:r>
        <w:t>est</w:t>
      </w:r>
      <w:r w:rsidR="003939E1">
        <w:t>-n</w:t>
      </w:r>
      <w:r>
        <w:t>orth</w:t>
      </w:r>
      <w:r w:rsidR="003939E1">
        <w:t>w</w:t>
      </w:r>
      <w:r>
        <w:t xml:space="preserve">est, </w:t>
      </w:r>
      <w:r w:rsidR="003939E1">
        <w:t>n</w:t>
      </w:r>
      <w:r>
        <w:t>orth</w:t>
      </w:r>
      <w:r w:rsidR="003939E1">
        <w:t>-n</w:t>
      </w:r>
      <w:r>
        <w:t>orth</w:t>
      </w:r>
      <w:r w:rsidR="003939E1">
        <w:t>w</w:t>
      </w:r>
      <w:r>
        <w:t>est</w:t>
      </w:r>
      <w:r w:rsidR="00F37C85">
        <w:t>.</w:t>
      </w:r>
    </w:p>
    <w:p w14:paraId="75465644" w14:textId="77777777" w:rsidR="0052318F" w:rsidRPr="0052318F" w:rsidRDefault="0052318F" w:rsidP="0052318F">
      <w:pPr>
        <w:spacing w:after="120"/>
        <w:rPr>
          <w:b/>
          <w:bCs/>
        </w:rPr>
      </w:pPr>
      <w:r w:rsidRPr="0052318F">
        <w:rPr>
          <w:b/>
          <w:bCs/>
        </w:rPr>
        <w:t>Skill Steps</w:t>
      </w:r>
    </w:p>
    <w:p w14:paraId="2668653E" w14:textId="6761D471" w:rsidR="0052318F" w:rsidRPr="000C224E" w:rsidRDefault="0052318F" w:rsidP="0052318F">
      <w:pPr>
        <w:pStyle w:val="ListParagraph"/>
        <w:numPr>
          <w:ilvl w:val="0"/>
          <w:numId w:val="27"/>
        </w:numPr>
        <w:spacing w:after="120"/>
        <w:ind w:left="992"/>
        <w:contextualSpacing w:val="0"/>
        <w:rPr>
          <w:bCs/>
        </w:rPr>
      </w:pPr>
      <w:r w:rsidRPr="000C224E">
        <w:rPr>
          <w:bCs/>
        </w:rPr>
        <w:t xml:space="preserve">Identify the HOME point from the question. </w:t>
      </w:r>
      <w:r w:rsidR="00F37C85">
        <w:rPr>
          <w:bCs/>
        </w:rPr>
        <w:t>The HOME point is</w:t>
      </w:r>
      <w:r w:rsidRPr="000C224E">
        <w:rPr>
          <w:bCs/>
        </w:rPr>
        <w:t xml:space="preserve"> the place </w:t>
      </w:r>
      <w:r w:rsidR="00F37C85">
        <w:rPr>
          <w:bCs/>
        </w:rPr>
        <w:t xml:space="preserve">the direction is </w:t>
      </w:r>
      <w:r w:rsidRPr="00F37C85">
        <w:rPr>
          <w:b/>
        </w:rPr>
        <w:t>from</w:t>
      </w:r>
      <w:r w:rsidRPr="000C224E">
        <w:rPr>
          <w:bCs/>
        </w:rPr>
        <w:t xml:space="preserve"> in the question. In the example below the HOME point is Sydney.</w:t>
      </w:r>
    </w:p>
    <w:p w14:paraId="4D574CE0" w14:textId="2BFE0C3C" w:rsidR="0052318F" w:rsidRPr="000C224E" w:rsidRDefault="0052318F" w:rsidP="0052318F">
      <w:pPr>
        <w:spacing w:after="120"/>
        <w:ind w:left="992"/>
      </w:pPr>
      <w:r w:rsidRPr="000C224E">
        <w:t>(Example: What is the direction of Penrith</w:t>
      </w:r>
      <w:r w:rsidRPr="00F37C85">
        <w:rPr>
          <w:b/>
          <w:bCs/>
        </w:rPr>
        <w:t xml:space="preserve"> from</w:t>
      </w:r>
      <w:r w:rsidRPr="000C224E">
        <w:t xml:space="preserve"> Sydney?)</w:t>
      </w:r>
    </w:p>
    <w:p w14:paraId="40C24BE9" w14:textId="4976A6DC" w:rsidR="0052318F" w:rsidRPr="000C224E" w:rsidRDefault="0052318F" w:rsidP="0052318F">
      <w:pPr>
        <w:pStyle w:val="ListParagraph"/>
        <w:numPr>
          <w:ilvl w:val="0"/>
          <w:numId w:val="27"/>
        </w:numPr>
        <w:spacing w:after="120"/>
        <w:ind w:left="992"/>
        <w:contextualSpacing w:val="0"/>
        <w:rPr>
          <w:bCs/>
        </w:rPr>
      </w:pPr>
      <w:r w:rsidRPr="000C224E">
        <w:rPr>
          <w:bCs/>
        </w:rPr>
        <w:t xml:space="preserve">Draw a </w:t>
      </w:r>
      <w:proofErr w:type="gramStart"/>
      <w:r w:rsidRPr="000C224E">
        <w:rPr>
          <w:bCs/>
        </w:rPr>
        <w:t>4 point</w:t>
      </w:r>
      <w:proofErr w:type="gramEnd"/>
      <w:r w:rsidRPr="000C224E">
        <w:rPr>
          <w:bCs/>
        </w:rPr>
        <w:t xml:space="preserve"> compass with the centre point of the compass over the home location. </w:t>
      </w:r>
      <w:r w:rsidR="00F37C85">
        <w:rPr>
          <w:bCs/>
        </w:rPr>
        <w:t>(T</w:t>
      </w:r>
      <w:r w:rsidRPr="000C224E">
        <w:rPr>
          <w:bCs/>
        </w:rPr>
        <w:t>his acts as a guide to</w:t>
      </w:r>
      <w:r w:rsidR="00DB2D0F">
        <w:rPr>
          <w:bCs/>
        </w:rPr>
        <w:t xml:space="preserve"> </w:t>
      </w:r>
      <w:r w:rsidRPr="000C224E">
        <w:rPr>
          <w:bCs/>
        </w:rPr>
        <w:t>identi</w:t>
      </w:r>
      <w:r w:rsidR="00DB2D0F">
        <w:rPr>
          <w:bCs/>
        </w:rPr>
        <w:t>fy</w:t>
      </w:r>
      <w:r w:rsidRPr="000C224E">
        <w:rPr>
          <w:bCs/>
        </w:rPr>
        <w:t xml:space="preserve"> the correct direction</w:t>
      </w:r>
      <w:r w:rsidR="00F37C85">
        <w:rPr>
          <w:bCs/>
        </w:rPr>
        <w:t>.</w:t>
      </w:r>
      <w:r w:rsidRPr="000C224E">
        <w:rPr>
          <w:bCs/>
        </w:rPr>
        <w:t>)</w:t>
      </w:r>
    </w:p>
    <w:p w14:paraId="50020ECA" w14:textId="32F47B31" w:rsidR="0052318F" w:rsidRPr="000C224E" w:rsidRDefault="0052318F" w:rsidP="0052318F">
      <w:pPr>
        <w:pStyle w:val="ListParagraph"/>
        <w:numPr>
          <w:ilvl w:val="0"/>
          <w:numId w:val="27"/>
        </w:numPr>
        <w:spacing w:after="120"/>
        <w:ind w:left="992"/>
        <w:contextualSpacing w:val="0"/>
        <w:rPr>
          <w:bCs/>
        </w:rPr>
      </w:pPr>
      <w:r w:rsidRPr="000C224E">
        <w:rPr>
          <w:bCs/>
        </w:rPr>
        <w:t>Draw a line from the home point to the location to identify the direction.</w:t>
      </w:r>
    </w:p>
    <w:p w14:paraId="4A1FA4B9" w14:textId="595A7199" w:rsidR="0052318F" w:rsidRDefault="0052318F" w:rsidP="0052318F">
      <w:pPr>
        <w:pStyle w:val="ListParagraph"/>
        <w:numPr>
          <w:ilvl w:val="0"/>
          <w:numId w:val="27"/>
        </w:numPr>
        <w:spacing w:after="120"/>
        <w:ind w:left="992"/>
        <w:contextualSpacing w:val="0"/>
        <w:rPr>
          <w:b/>
          <w:bCs/>
        </w:rPr>
      </w:pPr>
      <w:r w:rsidRPr="000C224E">
        <w:rPr>
          <w:bCs/>
        </w:rPr>
        <w:t xml:space="preserve">Identify the direction using a </w:t>
      </w:r>
      <w:proofErr w:type="gramStart"/>
      <w:r w:rsidRPr="000C224E">
        <w:rPr>
          <w:bCs/>
        </w:rPr>
        <w:t>16 point</w:t>
      </w:r>
      <w:proofErr w:type="gramEnd"/>
      <w:r w:rsidRPr="000C224E">
        <w:rPr>
          <w:bCs/>
        </w:rPr>
        <w:t xml:space="preserve"> compass</w:t>
      </w:r>
    </w:p>
    <w:p w14:paraId="5B167F32" w14:textId="77777777" w:rsidR="0052318F" w:rsidRPr="0052318F" w:rsidRDefault="0052318F" w:rsidP="0052318F">
      <w:pPr>
        <w:pStyle w:val="Heading2"/>
      </w:pPr>
      <w:r>
        <w:br w:type="page"/>
      </w:r>
      <w:r w:rsidRPr="0052318F">
        <w:lastRenderedPageBreak/>
        <w:t>Direction Questions</w:t>
      </w:r>
    </w:p>
    <w:p w14:paraId="5A604AD7" w14:textId="0771250C" w:rsidR="0052318F" w:rsidRDefault="0052318F" w:rsidP="0052318F">
      <w:r w:rsidRPr="0052318F">
        <w:t xml:space="preserve">Use </w:t>
      </w:r>
      <w:r w:rsidRPr="000C224E">
        <w:rPr>
          <w:b/>
        </w:rPr>
        <w:t>Map 1</w:t>
      </w:r>
      <w:r w:rsidRPr="0052318F">
        <w:t xml:space="preserve"> to complete this activity</w:t>
      </w:r>
    </w:p>
    <w:p w14:paraId="1AA70093" w14:textId="77777777" w:rsidR="000C224E" w:rsidRPr="0052318F" w:rsidRDefault="000C224E" w:rsidP="0052318F"/>
    <w:p w14:paraId="7099B6D2" w14:textId="073AA4B4" w:rsidR="0052318F" w:rsidRDefault="0052318F" w:rsidP="0052318F">
      <w:pPr>
        <w:pStyle w:val="ListParagraph"/>
        <w:numPr>
          <w:ilvl w:val="0"/>
          <w:numId w:val="29"/>
        </w:numPr>
        <w:spacing w:after="120"/>
        <w:ind w:left="1077"/>
        <w:contextualSpacing w:val="0"/>
        <w:rPr>
          <w:bCs/>
        </w:rPr>
      </w:pPr>
      <w:r w:rsidRPr="000C224E">
        <w:rPr>
          <w:bCs/>
        </w:rPr>
        <w:t xml:space="preserve">What is the direction of Windsor from Penrith? </w:t>
      </w:r>
    </w:p>
    <w:p w14:paraId="6FCD406A" w14:textId="77777777" w:rsidR="000C224E" w:rsidRPr="000C224E" w:rsidRDefault="000C224E" w:rsidP="000C224E">
      <w:pPr>
        <w:pStyle w:val="ListParagraph"/>
        <w:numPr>
          <w:ilvl w:val="0"/>
          <w:numId w:val="0"/>
        </w:numPr>
        <w:spacing w:after="120"/>
        <w:ind w:left="1077"/>
        <w:contextualSpacing w:val="0"/>
        <w:rPr>
          <w:bCs/>
        </w:rPr>
      </w:pPr>
    </w:p>
    <w:p w14:paraId="3FF78A9C" w14:textId="1ADEE030" w:rsidR="0052318F" w:rsidRPr="000C224E" w:rsidRDefault="0052318F" w:rsidP="0052318F">
      <w:pPr>
        <w:pStyle w:val="ListParagraph"/>
        <w:numPr>
          <w:ilvl w:val="0"/>
          <w:numId w:val="29"/>
        </w:numPr>
        <w:spacing w:after="120"/>
        <w:ind w:left="1077"/>
        <w:contextualSpacing w:val="0"/>
        <w:rPr>
          <w:bCs/>
        </w:rPr>
      </w:pPr>
      <w:r w:rsidRPr="000C224E">
        <w:rPr>
          <w:bCs/>
        </w:rPr>
        <w:t>What is the direction of Wallacia from Penrith?</w:t>
      </w:r>
      <w:r w:rsidRPr="000C224E">
        <w:rPr>
          <w:color w:val="DC5F13"/>
        </w:rPr>
        <w:t xml:space="preserve"> </w:t>
      </w:r>
    </w:p>
    <w:p w14:paraId="058DB1D1" w14:textId="77777777" w:rsidR="000C224E" w:rsidRDefault="000C224E" w:rsidP="000C224E">
      <w:pPr>
        <w:pStyle w:val="ListParagraph"/>
        <w:numPr>
          <w:ilvl w:val="0"/>
          <w:numId w:val="0"/>
        </w:numPr>
        <w:ind w:left="720"/>
        <w:rPr>
          <w:bCs/>
        </w:rPr>
      </w:pPr>
    </w:p>
    <w:p w14:paraId="734B3FBE" w14:textId="77777777" w:rsidR="000C224E" w:rsidRPr="000C224E" w:rsidRDefault="000C224E" w:rsidP="000C224E">
      <w:pPr>
        <w:pStyle w:val="ListParagraph"/>
        <w:numPr>
          <w:ilvl w:val="0"/>
          <w:numId w:val="0"/>
        </w:numPr>
        <w:spacing w:after="120"/>
        <w:ind w:left="1077"/>
        <w:contextualSpacing w:val="0"/>
        <w:rPr>
          <w:bCs/>
        </w:rPr>
      </w:pPr>
    </w:p>
    <w:p w14:paraId="48313E9D" w14:textId="05545DD2" w:rsidR="0052318F" w:rsidRDefault="0052318F" w:rsidP="0052318F">
      <w:pPr>
        <w:pStyle w:val="ListParagraph"/>
        <w:numPr>
          <w:ilvl w:val="0"/>
          <w:numId w:val="29"/>
        </w:numPr>
        <w:spacing w:after="120"/>
        <w:ind w:left="1077"/>
        <w:contextualSpacing w:val="0"/>
        <w:rPr>
          <w:bCs/>
        </w:rPr>
      </w:pPr>
      <w:r w:rsidRPr="000C224E">
        <w:rPr>
          <w:bCs/>
        </w:rPr>
        <w:t xml:space="preserve">What is the direction of Lithgow from Penrith? </w:t>
      </w:r>
    </w:p>
    <w:p w14:paraId="109FEE06" w14:textId="77777777" w:rsidR="000C224E" w:rsidRPr="000C224E" w:rsidRDefault="000C224E" w:rsidP="000C224E">
      <w:pPr>
        <w:pStyle w:val="ListParagraph"/>
        <w:numPr>
          <w:ilvl w:val="0"/>
          <w:numId w:val="0"/>
        </w:numPr>
        <w:spacing w:after="120"/>
        <w:ind w:left="1077"/>
        <w:contextualSpacing w:val="0"/>
        <w:rPr>
          <w:bCs/>
        </w:rPr>
      </w:pPr>
    </w:p>
    <w:p w14:paraId="2BACF32D" w14:textId="5B8FC480" w:rsidR="0052318F" w:rsidRDefault="0052318F" w:rsidP="0052318F">
      <w:pPr>
        <w:pStyle w:val="ListParagraph"/>
        <w:numPr>
          <w:ilvl w:val="0"/>
          <w:numId w:val="29"/>
        </w:numPr>
        <w:spacing w:after="120"/>
        <w:ind w:left="1077"/>
        <w:contextualSpacing w:val="0"/>
        <w:rPr>
          <w:bCs/>
        </w:rPr>
      </w:pPr>
      <w:r w:rsidRPr="000C224E">
        <w:rPr>
          <w:bCs/>
        </w:rPr>
        <w:t xml:space="preserve">What is the direction of Goulburn from Penrith? </w:t>
      </w:r>
    </w:p>
    <w:p w14:paraId="05FC11B8" w14:textId="77777777" w:rsidR="000C224E" w:rsidRDefault="000C224E" w:rsidP="000C224E">
      <w:pPr>
        <w:pStyle w:val="ListParagraph"/>
        <w:numPr>
          <w:ilvl w:val="0"/>
          <w:numId w:val="0"/>
        </w:numPr>
        <w:ind w:left="720"/>
        <w:rPr>
          <w:bCs/>
        </w:rPr>
      </w:pPr>
    </w:p>
    <w:p w14:paraId="35724003" w14:textId="77777777" w:rsidR="000C224E" w:rsidRPr="000C224E" w:rsidRDefault="000C224E" w:rsidP="000C224E">
      <w:pPr>
        <w:pStyle w:val="ListParagraph"/>
        <w:numPr>
          <w:ilvl w:val="0"/>
          <w:numId w:val="0"/>
        </w:numPr>
        <w:spacing w:after="120"/>
        <w:ind w:left="1077"/>
        <w:contextualSpacing w:val="0"/>
        <w:rPr>
          <w:bCs/>
        </w:rPr>
      </w:pPr>
    </w:p>
    <w:p w14:paraId="1C341CD1" w14:textId="1B992965" w:rsidR="0052318F" w:rsidRDefault="0052318F" w:rsidP="0052318F">
      <w:pPr>
        <w:pStyle w:val="ListParagraph"/>
        <w:numPr>
          <w:ilvl w:val="0"/>
          <w:numId w:val="29"/>
        </w:numPr>
        <w:spacing w:after="120"/>
        <w:ind w:left="1077"/>
        <w:contextualSpacing w:val="0"/>
        <w:rPr>
          <w:bCs/>
        </w:rPr>
      </w:pPr>
      <w:r w:rsidRPr="000C224E">
        <w:rPr>
          <w:bCs/>
        </w:rPr>
        <w:t xml:space="preserve">What is the direction of Wollongong from Penrith? </w:t>
      </w:r>
    </w:p>
    <w:p w14:paraId="5DD5DA90" w14:textId="77777777" w:rsidR="000C224E" w:rsidRDefault="000C224E" w:rsidP="000C224E">
      <w:pPr>
        <w:pStyle w:val="ListParagraph"/>
        <w:numPr>
          <w:ilvl w:val="0"/>
          <w:numId w:val="0"/>
        </w:numPr>
        <w:spacing w:after="120"/>
        <w:ind w:left="1077"/>
        <w:contextualSpacing w:val="0"/>
        <w:rPr>
          <w:bCs/>
        </w:rPr>
      </w:pPr>
    </w:p>
    <w:p w14:paraId="586B5372" w14:textId="77777777" w:rsidR="000C224E" w:rsidRPr="000C224E" w:rsidRDefault="000C224E" w:rsidP="000C224E">
      <w:pPr>
        <w:pStyle w:val="ListParagraph"/>
        <w:numPr>
          <w:ilvl w:val="0"/>
          <w:numId w:val="0"/>
        </w:numPr>
        <w:spacing w:after="120"/>
        <w:ind w:left="1077"/>
        <w:contextualSpacing w:val="0"/>
        <w:rPr>
          <w:bCs/>
        </w:rPr>
      </w:pPr>
    </w:p>
    <w:p w14:paraId="06E391C5" w14:textId="6D0AE20A" w:rsidR="0052318F" w:rsidRDefault="0052318F" w:rsidP="0052318F">
      <w:pPr>
        <w:pStyle w:val="ListParagraph"/>
        <w:numPr>
          <w:ilvl w:val="0"/>
          <w:numId w:val="29"/>
        </w:numPr>
        <w:spacing w:after="120"/>
        <w:ind w:left="1077"/>
        <w:contextualSpacing w:val="0"/>
        <w:rPr>
          <w:bCs/>
        </w:rPr>
      </w:pPr>
      <w:r w:rsidRPr="000C224E">
        <w:rPr>
          <w:bCs/>
        </w:rPr>
        <w:t xml:space="preserve">What is the direction of Sydney from Penrith? </w:t>
      </w:r>
    </w:p>
    <w:p w14:paraId="15D1F130" w14:textId="77777777" w:rsidR="000C224E" w:rsidRDefault="000C224E" w:rsidP="000C224E">
      <w:pPr>
        <w:pStyle w:val="ListParagraph"/>
        <w:numPr>
          <w:ilvl w:val="0"/>
          <w:numId w:val="0"/>
        </w:numPr>
        <w:ind w:left="720"/>
        <w:rPr>
          <w:bCs/>
        </w:rPr>
      </w:pPr>
    </w:p>
    <w:p w14:paraId="558E835B" w14:textId="77777777" w:rsidR="000C224E" w:rsidRPr="000C224E" w:rsidRDefault="000C224E" w:rsidP="000C224E">
      <w:pPr>
        <w:pStyle w:val="ListParagraph"/>
        <w:numPr>
          <w:ilvl w:val="0"/>
          <w:numId w:val="0"/>
        </w:numPr>
        <w:spacing w:after="120"/>
        <w:ind w:left="1077"/>
        <w:contextualSpacing w:val="0"/>
        <w:rPr>
          <w:bCs/>
        </w:rPr>
      </w:pPr>
    </w:p>
    <w:p w14:paraId="5A3E4704" w14:textId="3DBAFDDF" w:rsidR="0052318F" w:rsidRDefault="0052318F" w:rsidP="0052318F">
      <w:pPr>
        <w:pStyle w:val="ListParagraph"/>
        <w:numPr>
          <w:ilvl w:val="0"/>
          <w:numId w:val="29"/>
        </w:numPr>
        <w:spacing w:after="120"/>
        <w:ind w:left="1077"/>
        <w:contextualSpacing w:val="0"/>
        <w:rPr>
          <w:bCs/>
        </w:rPr>
      </w:pPr>
      <w:r w:rsidRPr="000C224E">
        <w:rPr>
          <w:bCs/>
        </w:rPr>
        <w:t xml:space="preserve">What is the direction of Hornsby from Penrith? </w:t>
      </w:r>
    </w:p>
    <w:p w14:paraId="49AA22B0" w14:textId="77777777" w:rsidR="000C224E" w:rsidRDefault="000C224E" w:rsidP="000C224E">
      <w:pPr>
        <w:pStyle w:val="ListParagraph"/>
        <w:numPr>
          <w:ilvl w:val="0"/>
          <w:numId w:val="0"/>
        </w:numPr>
        <w:spacing w:after="120"/>
        <w:ind w:left="1077"/>
        <w:contextualSpacing w:val="0"/>
        <w:rPr>
          <w:bCs/>
        </w:rPr>
      </w:pPr>
    </w:p>
    <w:p w14:paraId="2C74312C" w14:textId="77777777" w:rsidR="000C224E" w:rsidRPr="000C224E" w:rsidRDefault="000C224E" w:rsidP="000C224E">
      <w:pPr>
        <w:pStyle w:val="ListParagraph"/>
        <w:numPr>
          <w:ilvl w:val="0"/>
          <w:numId w:val="0"/>
        </w:numPr>
        <w:spacing w:after="120"/>
        <w:ind w:left="1077"/>
        <w:contextualSpacing w:val="0"/>
        <w:rPr>
          <w:bCs/>
        </w:rPr>
      </w:pPr>
    </w:p>
    <w:p w14:paraId="3F6891DF" w14:textId="05040B25" w:rsidR="0052318F" w:rsidRDefault="0052318F" w:rsidP="0052318F">
      <w:pPr>
        <w:pStyle w:val="ListParagraph"/>
        <w:numPr>
          <w:ilvl w:val="0"/>
          <w:numId w:val="29"/>
        </w:numPr>
        <w:spacing w:after="120"/>
        <w:ind w:left="1077"/>
        <w:contextualSpacing w:val="0"/>
        <w:rPr>
          <w:bCs/>
        </w:rPr>
      </w:pPr>
      <w:r w:rsidRPr="000C224E">
        <w:rPr>
          <w:bCs/>
        </w:rPr>
        <w:t xml:space="preserve">What is the direction of Gosford from Penrith? </w:t>
      </w:r>
    </w:p>
    <w:p w14:paraId="18FE66AF" w14:textId="77777777" w:rsidR="000C224E" w:rsidRDefault="000C224E" w:rsidP="000C224E">
      <w:pPr>
        <w:pStyle w:val="ListParagraph"/>
        <w:numPr>
          <w:ilvl w:val="0"/>
          <w:numId w:val="0"/>
        </w:numPr>
        <w:ind w:left="720"/>
        <w:rPr>
          <w:bCs/>
        </w:rPr>
      </w:pPr>
    </w:p>
    <w:p w14:paraId="072C4EB4" w14:textId="77777777" w:rsidR="000C224E" w:rsidRPr="000C224E" w:rsidRDefault="000C224E" w:rsidP="000C224E">
      <w:pPr>
        <w:pStyle w:val="ListParagraph"/>
        <w:numPr>
          <w:ilvl w:val="0"/>
          <w:numId w:val="0"/>
        </w:numPr>
        <w:spacing w:after="120"/>
        <w:ind w:left="1077"/>
        <w:contextualSpacing w:val="0"/>
        <w:rPr>
          <w:bCs/>
        </w:rPr>
      </w:pPr>
    </w:p>
    <w:p w14:paraId="0385F205" w14:textId="0095D6D8" w:rsidR="0052318F" w:rsidRDefault="0052318F" w:rsidP="0052318F">
      <w:pPr>
        <w:pStyle w:val="ListParagraph"/>
        <w:numPr>
          <w:ilvl w:val="0"/>
          <w:numId w:val="29"/>
        </w:numPr>
        <w:spacing w:after="120"/>
        <w:ind w:left="1077"/>
        <w:contextualSpacing w:val="0"/>
        <w:rPr>
          <w:bCs/>
        </w:rPr>
      </w:pPr>
      <w:r w:rsidRPr="000C224E">
        <w:rPr>
          <w:bCs/>
        </w:rPr>
        <w:t xml:space="preserve">What is the direction Sydney from Lithgow? </w:t>
      </w:r>
    </w:p>
    <w:p w14:paraId="0F5FCFDF" w14:textId="1F99DEFA" w:rsidR="000C224E" w:rsidRDefault="000C224E" w:rsidP="000C224E">
      <w:pPr>
        <w:pStyle w:val="ListParagraph"/>
        <w:numPr>
          <w:ilvl w:val="0"/>
          <w:numId w:val="0"/>
        </w:numPr>
        <w:spacing w:after="120"/>
        <w:ind w:left="357"/>
        <w:contextualSpacing w:val="0"/>
        <w:rPr>
          <w:bCs/>
        </w:rPr>
      </w:pPr>
    </w:p>
    <w:p w14:paraId="6D0BE666" w14:textId="77777777" w:rsidR="000C224E" w:rsidRPr="000C224E" w:rsidRDefault="000C224E" w:rsidP="000C224E">
      <w:pPr>
        <w:pStyle w:val="ListParagraph"/>
        <w:numPr>
          <w:ilvl w:val="0"/>
          <w:numId w:val="0"/>
        </w:numPr>
        <w:spacing w:after="120"/>
        <w:ind w:left="357"/>
        <w:contextualSpacing w:val="0"/>
        <w:rPr>
          <w:bCs/>
        </w:rPr>
      </w:pPr>
    </w:p>
    <w:p w14:paraId="7DC4D0BF" w14:textId="57B0F177" w:rsidR="00A7085D" w:rsidRDefault="0052318F" w:rsidP="0052318F">
      <w:pPr>
        <w:pStyle w:val="ListParagraph"/>
        <w:numPr>
          <w:ilvl w:val="0"/>
          <w:numId w:val="29"/>
        </w:numPr>
        <w:spacing w:after="120"/>
        <w:ind w:left="1077"/>
        <w:contextualSpacing w:val="0"/>
        <w:rPr>
          <w:color w:val="DC5F13"/>
        </w:rPr>
      </w:pPr>
      <w:r w:rsidRPr="000C224E">
        <w:rPr>
          <w:bCs/>
        </w:rPr>
        <w:t>What is the direction of Goulburn from Wollongong?</w:t>
      </w:r>
      <w:r w:rsidRPr="0052318F">
        <w:rPr>
          <w:b/>
          <w:bCs/>
        </w:rPr>
        <w:t xml:space="preserve"> </w:t>
      </w:r>
    </w:p>
    <w:p w14:paraId="78AD04E3" w14:textId="40B898F7" w:rsidR="00A7085D" w:rsidRPr="00A7085D" w:rsidRDefault="00A7085D" w:rsidP="00F37C85">
      <w:pPr>
        <w:pStyle w:val="Heading2"/>
        <w:jc w:val="center"/>
      </w:pPr>
      <w:r>
        <w:br w:type="page"/>
      </w:r>
      <w:r w:rsidR="005049F4">
        <w:lastRenderedPageBreak/>
        <w:t xml:space="preserve">Hawkesbury-Nepean Catchment: </w:t>
      </w:r>
      <w:r w:rsidRPr="00A7085D">
        <w:t xml:space="preserve">Rivers and their </w:t>
      </w:r>
      <w:r w:rsidR="005049F4">
        <w:t xml:space="preserve">Main </w:t>
      </w:r>
      <w:r w:rsidRPr="00A7085D">
        <w:t>Tributaries</w:t>
      </w:r>
    </w:p>
    <w:p w14:paraId="6AB0CBB2" w14:textId="33F7F909" w:rsidR="00A7085D" w:rsidRPr="00A7085D" w:rsidRDefault="00A7085D" w:rsidP="00A7085D">
      <w:r>
        <w:t>T</w:t>
      </w:r>
      <w:r w:rsidR="005049F4">
        <w:t>he Hawkesbury-</w:t>
      </w:r>
      <w:r w:rsidRPr="00A7085D">
        <w:t>Nepean Catchment area is made up of major rivers and their tributaries.</w:t>
      </w:r>
    </w:p>
    <w:p w14:paraId="184A3DCD" w14:textId="35A328C5" w:rsidR="00A7085D" w:rsidRPr="00A7085D" w:rsidRDefault="00A7085D" w:rsidP="00A7085D">
      <w:r w:rsidRPr="00A7085D">
        <w:t xml:space="preserve">A </w:t>
      </w:r>
      <w:r w:rsidRPr="00A7085D">
        <w:rPr>
          <w:b/>
          <w:bCs/>
        </w:rPr>
        <w:t>tributary</w:t>
      </w:r>
      <w:r w:rsidRPr="00A7085D">
        <w:t xml:space="preserve"> is defined as a river or stream flowing into a larger river or lake. For example</w:t>
      </w:r>
      <w:r w:rsidR="00FC66BB">
        <w:t>,</w:t>
      </w:r>
      <w:r w:rsidRPr="00A7085D">
        <w:t xml:space="preserve"> South Creek is a tributary of the Hawkesbury River (smaller creek flowing into larger river).</w:t>
      </w:r>
    </w:p>
    <w:p w14:paraId="7331AC66" w14:textId="21A2F591" w:rsidR="00A7085D" w:rsidRPr="00A7085D" w:rsidRDefault="00A7085D" w:rsidP="00A7085D">
      <w:r w:rsidRPr="00A7085D">
        <w:t>This activity is aimed at developing students</w:t>
      </w:r>
      <w:r w:rsidR="00F37C85">
        <w:t>’</w:t>
      </w:r>
      <w:r w:rsidRPr="00A7085D">
        <w:t xml:space="preserve"> understanding of the river system of </w:t>
      </w:r>
      <w:r w:rsidR="00F37C85">
        <w:t xml:space="preserve">the </w:t>
      </w:r>
      <w:r w:rsidRPr="00A7085D">
        <w:t>Hawkesbury</w:t>
      </w:r>
      <w:r w:rsidR="00F37C85">
        <w:t>-</w:t>
      </w:r>
      <w:r w:rsidRPr="00A7085D">
        <w:t xml:space="preserve">Nepean Catchment </w:t>
      </w:r>
      <w:r w:rsidR="004619CF">
        <w:t>and</w:t>
      </w:r>
      <w:r w:rsidRPr="00A7085D">
        <w:t xml:space="preserve"> further developing their direction skills</w:t>
      </w:r>
      <w:r w:rsidR="0020579B">
        <w:t>.</w:t>
      </w:r>
      <w:r w:rsidRPr="00A7085D">
        <w:t xml:space="preserve"> </w:t>
      </w:r>
      <w:r w:rsidR="0020579B">
        <w:t>It also introduces</w:t>
      </w:r>
      <w:r w:rsidRPr="00A7085D">
        <w:t xml:space="preserve"> some key geographical terminology (tributary and confluence) relevant to river catchments.</w:t>
      </w:r>
    </w:p>
    <w:p w14:paraId="031CEBB0" w14:textId="38674CEE" w:rsidR="00A7085D" w:rsidRPr="00A7085D" w:rsidRDefault="00A7085D" w:rsidP="00A7085D">
      <w:pPr>
        <w:pStyle w:val="Heading2"/>
      </w:pPr>
      <w:r w:rsidRPr="00A7085D">
        <w:t>Activity 3</w:t>
      </w:r>
      <w:r w:rsidR="0020579B">
        <w:t xml:space="preserve"> – Rivers and Tributaries </w:t>
      </w:r>
    </w:p>
    <w:p w14:paraId="078A6A7A" w14:textId="7C9CB0BD" w:rsidR="00A7085D" w:rsidRPr="00A7085D" w:rsidRDefault="00A7085D" w:rsidP="00A7085D">
      <w:r w:rsidRPr="00A7085D">
        <w:t xml:space="preserve">Use Map 1 </w:t>
      </w:r>
      <w:r w:rsidR="0020579B">
        <w:t xml:space="preserve">and other maps from the ESRI website </w:t>
      </w:r>
      <w:r w:rsidRPr="00A7085D">
        <w:t>to complete this activity</w:t>
      </w:r>
      <w:r w:rsidR="0020579B">
        <w:t>.</w:t>
      </w:r>
    </w:p>
    <w:p w14:paraId="60B24B5E" w14:textId="542EA2B3" w:rsidR="00A7085D" w:rsidRPr="000C224E" w:rsidRDefault="00A7085D" w:rsidP="00A7085D">
      <w:pPr>
        <w:pStyle w:val="ListParagraph"/>
        <w:numPr>
          <w:ilvl w:val="0"/>
          <w:numId w:val="32"/>
        </w:numPr>
        <w:rPr>
          <w:bCs/>
        </w:rPr>
      </w:pPr>
      <w:r w:rsidRPr="000C224E">
        <w:rPr>
          <w:bCs/>
        </w:rPr>
        <w:t xml:space="preserve">Name the tributary that flows into </w:t>
      </w:r>
      <w:r w:rsidR="004619CF">
        <w:rPr>
          <w:bCs/>
        </w:rPr>
        <w:t xml:space="preserve">the </w:t>
      </w:r>
      <w:r w:rsidRPr="000C224E">
        <w:rPr>
          <w:bCs/>
        </w:rPr>
        <w:t>Hawkesbury River from the west between Penrith and Windsor</w:t>
      </w:r>
      <w:r w:rsidR="0020579B">
        <w:rPr>
          <w:bCs/>
        </w:rPr>
        <w:t>.</w:t>
      </w:r>
      <w:r w:rsidRPr="000C224E">
        <w:rPr>
          <w:bCs/>
        </w:rPr>
        <w:br/>
      </w:r>
    </w:p>
    <w:p w14:paraId="5335CF67" w14:textId="777326AB" w:rsidR="00A7085D" w:rsidRPr="000C224E" w:rsidRDefault="00A7085D" w:rsidP="00A7085D">
      <w:pPr>
        <w:pStyle w:val="ListParagraph"/>
        <w:numPr>
          <w:ilvl w:val="0"/>
          <w:numId w:val="32"/>
        </w:numPr>
        <w:rPr>
          <w:bCs/>
        </w:rPr>
      </w:pPr>
      <w:r w:rsidRPr="000C224E">
        <w:rPr>
          <w:bCs/>
        </w:rPr>
        <w:t xml:space="preserve">What is the name of the river that flows into Lake </w:t>
      </w:r>
      <w:proofErr w:type="spellStart"/>
      <w:r w:rsidRPr="000C224E">
        <w:rPr>
          <w:bCs/>
        </w:rPr>
        <w:t>Burragorang</w:t>
      </w:r>
      <w:proofErr w:type="spellEnd"/>
      <w:r w:rsidRPr="000C224E">
        <w:rPr>
          <w:bCs/>
        </w:rPr>
        <w:t xml:space="preserve"> from the south?</w:t>
      </w:r>
      <w:r w:rsidRPr="000C224E">
        <w:rPr>
          <w:bCs/>
        </w:rPr>
        <w:br/>
      </w:r>
    </w:p>
    <w:p w14:paraId="6F307BEA" w14:textId="3CDE50DE" w:rsidR="00A7085D" w:rsidRPr="000C224E" w:rsidRDefault="00A7085D" w:rsidP="00A7085D">
      <w:pPr>
        <w:pStyle w:val="ListParagraph"/>
        <w:numPr>
          <w:ilvl w:val="0"/>
          <w:numId w:val="32"/>
        </w:numPr>
        <w:rPr>
          <w:bCs/>
        </w:rPr>
      </w:pPr>
      <w:r w:rsidRPr="000C224E">
        <w:rPr>
          <w:bCs/>
        </w:rPr>
        <w:t>Name the river that flows into Warragamba Dam</w:t>
      </w:r>
      <w:r w:rsidR="0020579B">
        <w:rPr>
          <w:bCs/>
        </w:rPr>
        <w:t>.</w:t>
      </w:r>
      <w:r w:rsidRPr="000C224E">
        <w:rPr>
          <w:bCs/>
        </w:rPr>
        <w:br/>
      </w:r>
    </w:p>
    <w:p w14:paraId="356F6A0C" w14:textId="6EF14314" w:rsidR="00A7085D" w:rsidRPr="000C224E" w:rsidRDefault="00A7085D" w:rsidP="00A7085D">
      <w:pPr>
        <w:pStyle w:val="ListParagraph"/>
        <w:numPr>
          <w:ilvl w:val="0"/>
          <w:numId w:val="32"/>
        </w:numPr>
        <w:rPr>
          <w:bCs/>
        </w:rPr>
      </w:pPr>
      <w:r w:rsidRPr="000C224E">
        <w:rPr>
          <w:bCs/>
        </w:rPr>
        <w:t>Name the creek that flows into Windsor from a southerly direction</w:t>
      </w:r>
      <w:r w:rsidR="0020579B">
        <w:rPr>
          <w:bCs/>
        </w:rPr>
        <w:t>.</w:t>
      </w:r>
      <w:r w:rsidRPr="000C224E">
        <w:rPr>
          <w:bCs/>
        </w:rPr>
        <w:t xml:space="preserve"> </w:t>
      </w:r>
      <w:r w:rsidRPr="000C224E">
        <w:rPr>
          <w:bCs/>
        </w:rPr>
        <w:br/>
      </w:r>
    </w:p>
    <w:p w14:paraId="5812C3EA" w14:textId="069BCC1F" w:rsidR="00A7085D" w:rsidRPr="000C224E" w:rsidRDefault="00A7085D" w:rsidP="00A7085D">
      <w:pPr>
        <w:pStyle w:val="ListParagraph"/>
        <w:numPr>
          <w:ilvl w:val="0"/>
          <w:numId w:val="32"/>
        </w:numPr>
        <w:rPr>
          <w:bCs/>
        </w:rPr>
      </w:pPr>
      <w:r w:rsidRPr="000C224E">
        <w:rPr>
          <w:bCs/>
        </w:rPr>
        <w:t>Identify the TWO rivers that flow into the Hawkesbury from the west</w:t>
      </w:r>
      <w:r w:rsidR="0020579B">
        <w:rPr>
          <w:bCs/>
        </w:rPr>
        <w:t>.</w:t>
      </w:r>
      <w:r w:rsidRPr="000C224E">
        <w:rPr>
          <w:bCs/>
        </w:rPr>
        <w:br/>
      </w:r>
    </w:p>
    <w:p w14:paraId="65A4A038" w14:textId="6BA8B262" w:rsidR="00A7085D" w:rsidRPr="000C224E" w:rsidRDefault="00A7085D" w:rsidP="00A7085D">
      <w:pPr>
        <w:pStyle w:val="ListParagraph"/>
        <w:numPr>
          <w:ilvl w:val="0"/>
          <w:numId w:val="32"/>
        </w:numPr>
        <w:rPr>
          <w:bCs/>
        </w:rPr>
      </w:pPr>
      <w:r w:rsidRPr="000C224E">
        <w:rPr>
          <w:bCs/>
        </w:rPr>
        <w:t>What is the name of the river that flows into the Hawkesbury through Wisemans Ferry?</w:t>
      </w:r>
      <w:r w:rsidRPr="000C224E">
        <w:rPr>
          <w:bCs/>
        </w:rPr>
        <w:br/>
      </w:r>
    </w:p>
    <w:p w14:paraId="0F8E1480" w14:textId="5BF75FEB" w:rsidR="00A7085D" w:rsidRPr="000C224E" w:rsidRDefault="00A7085D" w:rsidP="00A7085D">
      <w:pPr>
        <w:pStyle w:val="ListParagraph"/>
        <w:numPr>
          <w:ilvl w:val="0"/>
          <w:numId w:val="32"/>
        </w:numPr>
        <w:rPr>
          <w:bCs/>
        </w:rPr>
      </w:pPr>
      <w:r w:rsidRPr="000C224E">
        <w:rPr>
          <w:bCs/>
        </w:rPr>
        <w:t xml:space="preserve">Name the </w:t>
      </w:r>
      <w:r w:rsidR="0020579B">
        <w:rPr>
          <w:bCs/>
        </w:rPr>
        <w:t xml:space="preserve">river that flows into Lake </w:t>
      </w:r>
      <w:proofErr w:type="spellStart"/>
      <w:r w:rsidR="0020579B">
        <w:rPr>
          <w:bCs/>
        </w:rPr>
        <w:t>Burragorang</w:t>
      </w:r>
      <w:proofErr w:type="spellEnd"/>
      <w:r w:rsidR="0020579B">
        <w:rPr>
          <w:bCs/>
        </w:rPr>
        <w:t xml:space="preserve"> from the north.</w:t>
      </w:r>
      <w:r w:rsidRPr="000C224E">
        <w:rPr>
          <w:bCs/>
        </w:rPr>
        <w:br/>
      </w:r>
    </w:p>
    <w:p w14:paraId="2B56F95B" w14:textId="605D28BF" w:rsidR="00A7085D" w:rsidRPr="000C224E" w:rsidRDefault="00A7085D" w:rsidP="00A7085D">
      <w:pPr>
        <w:pStyle w:val="ListParagraph"/>
        <w:numPr>
          <w:ilvl w:val="0"/>
          <w:numId w:val="32"/>
        </w:numPr>
      </w:pPr>
      <w:r w:rsidRPr="000C224E">
        <w:rPr>
          <w:bCs/>
        </w:rPr>
        <w:t>What is the general direction of the flow of the Nepean River?</w:t>
      </w:r>
      <w:r w:rsidRPr="000C224E">
        <w:rPr>
          <w:bCs/>
        </w:rPr>
        <w:br/>
      </w:r>
    </w:p>
    <w:p w14:paraId="594FCFAB" w14:textId="25945F03" w:rsidR="00F1141D" w:rsidRPr="000C224E" w:rsidRDefault="00F1141D" w:rsidP="00F1141D">
      <w:r w:rsidRPr="000C224E">
        <w:rPr>
          <w:noProof/>
          <w:lang w:eastAsia="en-AU"/>
        </w:rPr>
        <mc:AlternateContent>
          <mc:Choice Requires="wps">
            <w:drawing>
              <wp:inline distT="0" distB="0" distL="0" distR="0" wp14:anchorId="480DBF98" wp14:editId="553D6CD1">
                <wp:extent cx="6510867" cy="762000"/>
                <wp:effectExtent l="0" t="0" r="23495" b="19050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0867" cy="762000"/>
                        </a:xfrm>
                        <a:prstGeom prst="rect">
                          <a:avLst/>
                        </a:prstGeom>
                        <a:solidFill>
                          <a:srgbClr val="1E3D78">
                            <a:alpha val="6000"/>
                          </a:srgbClr>
                        </a:solidFill>
                        <a:ln w="12700">
                          <a:solidFill>
                            <a:srgbClr val="1E3D78"/>
                          </a:solidFill>
                        </a:ln>
                      </wps:spPr>
                      <wps:txbx>
                        <w:txbxContent>
                          <w:p w14:paraId="648D44DA" w14:textId="125BA37B" w:rsidR="008F43F9" w:rsidRPr="00A7085D" w:rsidRDefault="008F43F9" w:rsidP="008F43F9">
                            <w:pPr>
                              <w:pStyle w:val="Heading2"/>
                            </w:pPr>
                            <w:r>
                              <w:t>Geographical Term</w:t>
                            </w:r>
                          </w:p>
                          <w:p w14:paraId="3D7DBAB3" w14:textId="65BBC296" w:rsidR="00F1141D" w:rsidRPr="00F1141D" w:rsidRDefault="00F1141D" w:rsidP="00F1141D">
                            <w:pPr>
                              <w:rPr>
                                <w:color w:val="000000" w:themeColor="text1"/>
                              </w:rPr>
                            </w:pPr>
                            <w:r w:rsidRPr="00F1141D">
                              <w:rPr>
                                <w:color w:val="000000" w:themeColor="text1"/>
                              </w:rPr>
                              <w:t>Confluence – The point where two rivers meet to merge as 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44000" tIns="144000" rIns="144000" bIns="144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80DBF98" id="Text Box 16" o:spid="_x0000_s1027" type="#_x0000_t202" style="width:512.65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" fillcolor="#1e3d78" strokecolor="#1e3d78" strokeweight="1pt">
                <v:fill opacity="3855f"/>
                <v:textbox inset="4mm,4mm,4mm,4mm">
                  <w:txbxContent>
                    <w:p w14:paraId="648D44DA" w14:textId="125BA37B" w:rsidR="008F43F9" w:rsidRPr="00A7085D" w:rsidRDefault="008F43F9" w:rsidP="008F43F9">
                      <w:pPr>
                        <w:pStyle w:val="Heading2"/>
                      </w:pPr>
                      <w:r>
                        <w:t>Geographical Term</w:t>
                      </w:r>
                    </w:p>
                    <w:p w14:paraId="3D7DBAB3" w14:textId="65BBC296" w:rsidR="00F1141D" w:rsidRPr="00F1141D" w:rsidRDefault="00F1141D" w:rsidP="00F1141D">
                      <w:pPr>
                        <w:rPr>
                          <w:color w:val="000000" w:themeColor="text1"/>
                        </w:rPr>
                      </w:pPr>
                      <w:r w:rsidRPr="00F1141D">
                        <w:rPr>
                          <w:color w:val="000000" w:themeColor="text1"/>
                        </w:rPr>
                        <w:t>Confluence – The point where two rivers meet to merge as one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0A0710E" w14:textId="1A781561" w:rsidR="00A7085D" w:rsidRPr="000C224E" w:rsidRDefault="00A7085D" w:rsidP="00F1141D">
      <w:pPr>
        <w:pStyle w:val="ListParagraph"/>
        <w:numPr>
          <w:ilvl w:val="0"/>
          <w:numId w:val="32"/>
        </w:numPr>
        <w:rPr>
          <w:bCs/>
        </w:rPr>
      </w:pPr>
      <w:r w:rsidRPr="000C224E">
        <w:rPr>
          <w:bCs/>
        </w:rPr>
        <w:t xml:space="preserve">What is the name of the town located near the confluence of the </w:t>
      </w:r>
      <w:r w:rsidR="004619CF">
        <w:rPr>
          <w:bCs/>
        </w:rPr>
        <w:t>Grose</w:t>
      </w:r>
      <w:r w:rsidRPr="000C224E">
        <w:rPr>
          <w:bCs/>
        </w:rPr>
        <w:t xml:space="preserve"> and Nepean </w:t>
      </w:r>
      <w:r w:rsidR="003939E1">
        <w:rPr>
          <w:bCs/>
        </w:rPr>
        <w:t>r</w:t>
      </w:r>
      <w:bookmarkStart w:id="0" w:name="_GoBack"/>
      <w:bookmarkEnd w:id="0"/>
      <w:r w:rsidRPr="000C224E">
        <w:rPr>
          <w:bCs/>
        </w:rPr>
        <w:t>ivers?</w:t>
      </w:r>
      <w:r w:rsidR="00F1141D" w:rsidRPr="000C224E">
        <w:rPr>
          <w:bCs/>
        </w:rPr>
        <w:br/>
      </w:r>
    </w:p>
    <w:p w14:paraId="7F6B907F" w14:textId="7010F30C" w:rsidR="00A7085D" w:rsidRPr="00FC66BB" w:rsidRDefault="00A7085D" w:rsidP="00F1141D">
      <w:pPr>
        <w:pStyle w:val="ListParagraph"/>
        <w:numPr>
          <w:ilvl w:val="0"/>
          <w:numId w:val="32"/>
        </w:numPr>
        <w:rPr>
          <w:bCs/>
        </w:rPr>
      </w:pPr>
      <w:r w:rsidRPr="00FC66BB">
        <w:rPr>
          <w:bCs/>
        </w:rPr>
        <w:t xml:space="preserve">Name all the </w:t>
      </w:r>
      <w:r w:rsidR="00FC66BB" w:rsidRPr="00FC66BB">
        <w:rPr>
          <w:bCs/>
        </w:rPr>
        <w:t xml:space="preserve">main </w:t>
      </w:r>
      <w:r w:rsidRPr="00FC66BB">
        <w:rPr>
          <w:bCs/>
        </w:rPr>
        <w:t xml:space="preserve">tributaries </w:t>
      </w:r>
      <w:r w:rsidR="00B477E7">
        <w:rPr>
          <w:bCs/>
        </w:rPr>
        <w:t xml:space="preserve">shown on the map </w:t>
      </w:r>
      <w:r w:rsidRPr="00FC66BB">
        <w:rPr>
          <w:bCs/>
        </w:rPr>
        <w:t>that make up the catchment system from Goulburn to Windsor</w:t>
      </w:r>
      <w:r w:rsidR="0020579B">
        <w:rPr>
          <w:bCs/>
        </w:rPr>
        <w:t>.</w:t>
      </w:r>
      <w:r w:rsidR="00F1141D" w:rsidRPr="00FC66BB">
        <w:rPr>
          <w:bCs/>
        </w:rPr>
        <w:br/>
      </w:r>
    </w:p>
    <w:p w14:paraId="5C935BA2" w14:textId="77777777" w:rsidR="00A7085D" w:rsidRPr="00A7085D" w:rsidRDefault="00A7085D" w:rsidP="00F1141D">
      <w:pPr>
        <w:pStyle w:val="Heading3"/>
      </w:pPr>
      <w:r w:rsidRPr="00A7085D">
        <w:t>Extension Activity</w:t>
      </w:r>
    </w:p>
    <w:p w14:paraId="5DC3373E" w14:textId="77777777" w:rsidR="00A7085D" w:rsidRPr="000C224E" w:rsidRDefault="00A7085D" w:rsidP="00A7085D">
      <w:pPr>
        <w:rPr>
          <w:bCs/>
        </w:rPr>
      </w:pPr>
      <w:r w:rsidRPr="000C224E">
        <w:rPr>
          <w:bCs/>
        </w:rPr>
        <w:t>Using the information from Question 10, explain what problems could occur at Windsor if there was a lot of rainfall in the catchment area to the south?</w:t>
      </w:r>
    </w:p>
    <w:p w14:paraId="142712B9" w14:textId="16DDAA83" w:rsidR="00A7085D" w:rsidRPr="00F1141D" w:rsidRDefault="00A7085D" w:rsidP="00A7085D">
      <w:pPr>
        <w:rPr>
          <w:color w:val="DC5F13"/>
        </w:rPr>
      </w:pPr>
    </w:p>
    <w:sectPr w:rsidR="00A7085D" w:rsidRPr="00F1141D" w:rsidSect="00664A92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975" w:right="720" w:bottom="1490" w:left="720" w:header="426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2EB3A" w14:textId="77777777" w:rsidR="00880357" w:rsidRDefault="00880357" w:rsidP="00446B8D">
      <w:r>
        <w:separator/>
      </w:r>
    </w:p>
    <w:p w14:paraId="62B709FA" w14:textId="77777777" w:rsidR="00880357" w:rsidRDefault="00880357" w:rsidP="00446B8D"/>
  </w:endnote>
  <w:endnote w:type="continuationSeparator" w:id="0">
    <w:p w14:paraId="51B34305" w14:textId="77777777" w:rsidR="00880357" w:rsidRDefault="00880357" w:rsidP="00446B8D">
      <w:r>
        <w:continuationSeparator/>
      </w:r>
    </w:p>
    <w:p w14:paraId="651EEBEF" w14:textId="77777777" w:rsidR="00880357" w:rsidRDefault="00880357" w:rsidP="00446B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revia">
    <w:altName w:val="Calibri"/>
    <w:panose1 w:val="00000000000000000000"/>
    <w:charset w:val="4D"/>
    <w:family w:val="swiss"/>
    <w:notTrueType/>
    <w:pitch w:val="variable"/>
    <w:sig w:usb0="A000002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08234" w14:textId="47043D1D" w:rsidR="00225484" w:rsidRPr="00CE436E" w:rsidRDefault="00114DEB" w:rsidP="00CE436E">
    <w:pPr>
      <w:pStyle w:val="Footer"/>
      <w:spacing w:after="0"/>
      <w:jc w:val="center"/>
      <w:rPr>
        <w:color w:val="FFFFFF" w:themeColor="background1"/>
      </w:rPr>
    </w:pPr>
    <w:r w:rsidRPr="00CE436E">
      <w:rPr>
        <w:noProof/>
        <w:color w:val="FFFFFF" w:themeColor="background1"/>
        <w:lang w:val="en-AU" w:eastAsia="en-AU"/>
      </w:rPr>
      <w:drawing>
        <wp:anchor distT="0" distB="0" distL="114300" distR="114300" simplePos="0" relativeHeight="251662336" behindDoc="1" locked="0" layoutInCell="1" allowOverlap="1" wp14:anchorId="78B3CBE4" wp14:editId="1E9BAE0C">
          <wp:simplePos x="0" y="0"/>
          <wp:positionH relativeFrom="column">
            <wp:posOffset>-221615</wp:posOffset>
          </wp:positionH>
          <wp:positionV relativeFrom="paragraph">
            <wp:posOffset>-181321</wp:posOffset>
          </wp:positionV>
          <wp:extent cx="480400" cy="519229"/>
          <wp:effectExtent l="0" t="0" r="2540" b="1905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waratah-nsw-government-reverse-png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400" cy="5192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2959">
      <w:rPr>
        <w:color w:val="FFFFFF" w:themeColor="background1"/>
        <w:lang w:val="en-AU"/>
      </w:rPr>
      <w:t xml:space="preserve">Skill 1 </w:t>
    </w:r>
    <w:r w:rsidR="003F4BD5">
      <w:rPr>
        <w:color w:val="FFFFFF" w:themeColor="background1"/>
        <w:lang w:val="en-AU"/>
      </w:rPr>
      <w:t>Location &amp; Direction</w:t>
    </w:r>
    <w:r w:rsidR="00CE436E">
      <w:rPr>
        <w:color w:val="FFFFFF" w:themeColor="background1"/>
        <w:lang w:val="en-AU"/>
      </w:rPr>
      <w:t xml:space="preserve"> </w:t>
    </w:r>
    <w:r w:rsidR="00225484" w:rsidRPr="00CE436E">
      <w:rPr>
        <w:color w:val="FFFFFF" w:themeColor="background1"/>
      </w:rPr>
      <w:t xml:space="preserve">| Page </w:t>
    </w:r>
    <w:r w:rsidR="00225484" w:rsidRPr="00CE436E">
      <w:rPr>
        <w:color w:val="FFFFFF" w:themeColor="background1"/>
      </w:rPr>
      <w:fldChar w:fldCharType="begin"/>
    </w:r>
    <w:r w:rsidR="00225484" w:rsidRPr="00CE436E">
      <w:rPr>
        <w:color w:val="FFFFFF" w:themeColor="background1"/>
      </w:rPr>
      <w:instrText xml:space="preserve"> PAGE   \* MERGEFORMAT </w:instrText>
    </w:r>
    <w:r w:rsidR="00225484" w:rsidRPr="00CE436E">
      <w:rPr>
        <w:color w:val="FFFFFF" w:themeColor="background1"/>
      </w:rPr>
      <w:fldChar w:fldCharType="separate"/>
    </w:r>
    <w:r w:rsidR="006B050E">
      <w:rPr>
        <w:noProof/>
        <w:color w:val="FFFFFF" w:themeColor="background1"/>
      </w:rPr>
      <w:t>2</w:t>
    </w:r>
    <w:r w:rsidR="00225484" w:rsidRPr="00CE436E">
      <w:rPr>
        <w:noProof/>
        <w:color w:val="FFFFFF" w:themeColor="background1"/>
      </w:rPr>
      <w:fldChar w:fldCharType="end"/>
    </w:r>
  </w:p>
  <w:p w14:paraId="21219678" w14:textId="77777777" w:rsidR="005C4F6C" w:rsidRDefault="005C4F6C" w:rsidP="00446B8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E9FC8" w14:textId="77777777" w:rsidR="00896484" w:rsidRDefault="0070781E" w:rsidP="00446B8D">
    <w:pPr>
      <w:pStyle w:val="Footer"/>
    </w:pPr>
    <w:r w:rsidRPr="006A5D59">
      <w:t xml:space="preserve">Document footer | Version | Page </w:t>
    </w:r>
    <w:r w:rsidRPr="006A5D59">
      <w:fldChar w:fldCharType="begin"/>
    </w:r>
    <w:r w:rsidRPr="006A5D59">
      <w:instrText xml:space="preserve"> PAGE   \* MERGEFORMAT </w:instrText>
    </w:r>
    <w:r w:rsidRPr="006A5D59">
      <w:fldChar w:fldCharType="separate"/>
    </w:r>
    <w:r w:rsidR="006A5D59">
      <w:rPr>
        <w:noProof/>
      </w:rPr>
      <w:t>1</w:t>
    </w:r>
    <w:r w:rsidRPr="006A5D59">
      <w:rPr>
        <w:noProof/>
      </w:rPr>
      <w:fldChar w:fldCharType="end"/>
    </w:r>
    <w:r w:rsidR="00896484">
      <w:ptab w:relativeTo="margin" w:alignment="center" w:leader="none"/>
    </w:r>
    <w:r w:rsidR="00896484">
      <w:ptab w:relativeTo="margin" w:alignment="right" w:leader="none"/>
    </w:r>
  </w:p>
  <w:p w14:paraId="00097FA8" w14:textId="77777777" w:rsidR="005C4F6C" w:rsidRDefault="005C4F6C" w:rsidP="00446B8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11CCC" w14:textId="77777777" w:rsidR="00880357" w:rsidRDefault="00880357" w:rsidP="00446B8D">
      <w:r>
        <w:separator/>
      </w:r>
    </w:p>
    <w:p w14:paraId="03BAB493" w14:textId="77777777" w:rsidR="00880357" w:rsidRDefault="00880357" w:rsidP="00446B8D"/>
  </w:footnote>
  <w:footnote w:type="continuationSeparator" w:id="0">
    <w:p w14:paraId="2FE343E7" w14:textId="77777777" w:rsidR="00880357" w:rsidRDefault="00880357" w:rsidP="00446B8D">
      <w:r>
        <w:continuationSeparator/>
      </w:r>
    </w:p>
    <w:p w14:paraId="3CB0B8CE" w14:textId="77777777" w:rsidR="00880357" w:rsidRDefault="00880357" w:rsidP="00446B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3820B" w14:textId="665378AD" w:rsidR="00463346" w:rsidRPr="00441CAF" w:rsidRDefault="00CE436E" w:rsidP="00463346">
    <w:pPr>
      <w:pStyle w:val="Header"/>
      <w:spacing w:after="0"/>
      <w:rPr>
        <w:rFonts w:ascii="Brevia" w:hAnsi="Brevia"/>
        <w:i/>
        <w:iCs/>
        <w:sz w:val="28"/>
        <w:szCs w:val="28"/>
      </w:rPr>
    </w:pPr>
    <w:r w:rsidRPr="00441CAF">
      <w:rPr>
        <w:noProof/>
        <w:sz w:val="28"/>
        <w:szCs w:val="28"/>
        <w:lang w:val="en-AU" w:eastAsia="en-AU"/>
      </w:rPr>
      <w:drawing>
        <wp:anchor distT="0" distB="0" distL="114300" distR="114300" simplePos="0" relativeHeight="251661312" behindDoc="1" locked="0" layoutInCell="1" allowOverlap="1" wp14:anchorId="4510BB2E" wp14:editId="7DB324B6">
          <wp:simplePos x="0" y="0"/>
          <wp:positionH relativeFrom="page">
            <wp:posOffset>-45267</wp:posOffset>
          </wp:positionH>
          <wp:positionV relativeFrom="page">
            <wp:posOffset>-172016</wp:posOffset>
          </wp:positionV>
          <wp:extent cx="7620635" cy="10864159"/>
          <wp:effectExtent l="0" t="0" r="0" b="0"/>
          <wp:wrapNone/>
          <wp:docPr id="27" name="Picture 27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8641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3346" w:rsidRPr="00441CAF">
      <w:rPr>
        <w:rFonts w:ascii="Brevia" w:hAnsi="Brevia"/>
        <w:i/>
        <w:iCs/>
        <w:sz w:val="28"/>
        <w:szCs w:val="28"/>
        <w:lang w:val="en-AU"/>
      </w:rPr>
      <w:t xml:space="preserve">Water </w:t>
    </w:r>
    <w:r w:rsidR="00227CBC">
      <w:rPr>
        <w:rFonts w:ascii="Brevia" w:hAnsi="Brevia"/>
        <w:i/>
        <w:iCs/>
        <w:sz w:val="28"/>
        <w:szCs w:val="28"/>
        <w:lang w:val="en-AU"/>
      </w:rPr>
      <w:t>in</w:t>
    </w:r>
    <w:r w:rsidR="00463346" w:rsidRPr="00441CAF">
      <w:rPr>
        <w:rFonts w:ascii="Brevia" w:hAnsi="Brevia"/>
        <w:i/>
        <w:iCs/>
        <w:sz w:val="28"/>
        <w:szCs w:val="28"/>
      </w:rPr>
      <w:t xml:space="preserve"> the </w:t>
    </w:r>
    <w:r w:rsidR="00463346" w:rsidRPr="006B47CE">
      <w:rPr>
        <w:rFonts w:ascii="Brevia" w:hAnsi="Brevia"/>
        <w:i/>
        <w:iCs/>
        <w:sz w:val="28"/>
        <w:szCs w:val="28"/>
      </w:rPr>
      <w:t>Worl</w:t>
    </w:r>
    <w:r w:rsidR="00463346" w:rsidRPr="00441CAF">
      <w:rPr>
        <w:rFonts w:ascii="Brevia" w:hAnsi="Brevia"/>
        <w:i/>
        <w:iCs/>
        <w:sz w:val="28"/>
        <w:szCs w:val="28"/>
      </w:rPr>
      <w:t>d</w:t>
    </w:r>
  </w:p>
  <w:p w14:paraId="0040B20C" w14:textId="77777777" w:rsidR="00463346" w:rsidRPr="00441CAF" w:rsidRDefault="00463346" w:rsidP="00463346">
    <w:pPr>
      <w:pStyle w:val="Header"/>
      <w:spacing w:after="0"/>
      <w:rPr>
        <w:rFonts w:ascii="Brevia" w:hAnsi="Brevia"/>
        <w:sz w:val="28"/>
        <w:szCs w:val="28"/>
      </w:rPr>
    </w:pPr>
    <w:r w:rsidRPr="00441CAF">
      <w:rPr>
        <w:rFonts w:ascii="Brevia" w:hAnsi="Brevia"/>
        <w:sz w:val="28"/>
        <w:szCs w:val="28"/>
      </w:rPr>
      <w:t>Flooding in the Hawkesbury-Nepean Valley</w:t>
    </w:r>
  </w:p>
  <w:p w14:paraId="6820C55B" w14:textId="66818933" w:rsidR="005C4F6C" w:rsidRPr="00441CAF" w:rsidRDefault="00463346" w:rsidP="00463346">
    <w:pPr>
      <w:pStyle w:val="Header"/>
      <w:spacing w:after="0"/>
      <w:rPr>
        <w:rFonts w:ascii="Brevia" w:hAnsi="Brevia"/>
        <w:sz w:val="28"/>
        <w:szCs w:val="28"/>
      </w:rPr>
    </w:pPr>
    <w:r w:rsidRPr="00441CAF">
      <w:rPr>
        <w:rFonts w:ascii="Brevia" w:hAnsi="Brevia"/>
        <w:sz w:val="28"/>
        <w:szCs w:val="28"/>
      </w:rPr>
      <w:t>Stage 4 Geography Resources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C1E32" w14:textId="77777777" w:rsidR="0070781E" w:rsidRDefault="0070781E" w:rsidP="00446B8D">
    <w:pPr>
      <w:pStyle w:val="Header"/>
    </w:pPr>
  </w:p>
  <w:p w14:paraId="402F4040" w14:textId="77777777" w:rsidR="0070781E" w:rsidRDefault="0070781E" w:rsidP="00446B8D">
    <w:pPr>
      <w:pStyle w:val="Header"/>
    </w:pPr>
  </w:p>
  <w:p w14:paraId="6FC0BA27" w14:textId="77777777" w:rsidR="00A62816" w:rsidRPr="0070781E" w:rsidRDefault="0070781E" w:rsidP="00446B8D">
    <w:pPr>
      <w:pStyle w:val="Header"/>
    </w:pPr>
    <w:r w:rsidRPr="0070781E"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 wp14:anchorId="728AC76D" wp14:editId="511199A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20635" cy="10774045"/>
          <wp:effectExtent l="0" t="0" r="0" b="8255"/>
          <wp:wrapNone/>
          <wp:docPr id="29" name="Picture 29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77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781E">
      <w:t>Page Title</w:t>
    </w:r>
    <w:r w:rsidR="004807BC" w:rsidRPr="0070781E">
      <w:tab/>
    </w:r>
  </w:p>
  <w:p w14:paraId="6A06467D" w14:textId="77777777" w:rsidR="005C4F6C" w:rsidRDefault="005C4F6C" w:rsidP="00446B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18663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50639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E861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F44A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D2297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FEA2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5A9C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04C4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1243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AAC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33E37"/>
    <w:multiLevelType w:val="hybridMultilevel"/>
    <w:tmpl w:val="2828DB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883E28"/>
    <w:multiLevelType w:val="hybridMultilevel"/>
    <w:tmpl w:val="90EC49CE"/>
    <w:lvl w:ilvl="0" w:tplc="5B9E137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2E6CB8"/>
    <w:multiLevelType w:val="hybridMultilevel"/>
    <w:tmpl w:val="88220BEE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D339BD"/>
    <w:multiLevelType w:val="hybridMultilevel"/>
    <w:tmpl w:val="66BC9EC2"/>
    <w:lvl w:ilvl="0" w:tplc="07603BB0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32938"/>
    <w:multiLevelType w:val="hybridMultilevel"/>
    <w:tmpl w:val="9CF6F2B2"/>
    <w:lvl w:ilvl="0" w:tplc="2944766E">
      <w:start w:val="1"/>
      <w:numFmt w:val="decimal"/>
      <w:lvlText w:val="%1."/>
      <w:lvlJc w:val="left"/>
      <w:pPr>
        <w:ind w:left="1288" w:hanging="720"/>
      </w:pPr>
      <w:rPr>
        <w:rFonts w:hint="default"/>
        <w:b/>
        <w:color w:val="1F4E79" w:themeColor="accent1" w:themeShade="8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8179AB"/>
    <w:multiLevelType w:val="hybridMultilevel"/>
    <w:tmpl w:val="06B0DA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0050B8"/>
    <w:multiLevelType w:val="hybridMultilevel"/>
    <w:tmpl w:val="ECE464D2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CB7744"/>
    <w:multiLevelType w:val="hybridMultilevel"/>
    <w:tmpl w:val="28022742"/>
    <w:lvl w:ilvl="0" w:tplc="5B9E137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54353"/>
    <w:multiLevelType w:val="hybridMultilevel"/>
    <w:tmpl w:val="038A13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6389C"/>
    <w:multiLevelType w:val="hybridMultilevel"/>
    <w:tmpl w:val="CB66A9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E7227A"/>
    <w:multiLevelType w:val="multilevel"/>
    <w:tmpl w:val="A8881150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33A038AC"/>
    <w:multiLevelType w:val="hybridMultilevel"/>
    <w:tmpl w:val="D07E3078"/>
    <w:lvl w:ilvl="0" w:tplc="CA8CE7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F07BB5"/>
    <w:multiLevelType w:val="hybridMultilevel"/>
    <w:tmpl w:val="2E7228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4C3C99"/>
    <w:multiLevelType w:val="hybridMultilevel"/>
    <w:tmpl w:val="D23CE5F0"/>
    <w:lvl w:ilvl="0" w:tplc="CA8CE7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A0B5E"/>
    <w:multiLevelType w:val="hybridMultilevel"/>
    <w:tmpl w:val="965CABD8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182EC8"/>
    <w:multiLevelType w:val="hybridMultilevel"/>
    <w:tmpl w:val="B26EB8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322626"/>
    <w:multiLevelType w:val="hybridMultilevel"/>
    <w:tmpl w:val="978C617C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D41D46"/>
    <w:multiLevelType w:val="multilevel"/>
    <w:tmpl w:val="63E0E8F0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6FB22C1"/>
    <w:multiLevelType w:val="hybridMultilevel"/>
    <w:tmpl w:val="040C87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BB5150"/>
    <w:multiLevelType w:val="hybridMultilevel"/>
    <w:tmpl w:val="5BEABB36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FF5564"/>
    <w:multiLevelType w:val="hybridMultilevel"/>
    <w:tmpl w:val="6082DF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02575E"/>
    <w:multiLevelType w:val="hybridMultilevel"/>
    <w:tmpl w:val="0F58DF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470CA1"/>
    <w:multiLevelType w:val="multilevel"/>
    <w:tmpl w:val="51A237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27"/>
  </w:num>
  <w:num w:numId="3">
    <w:abstractNumId w:val="32"/>
  </w:num>
  <w:num w:numId="4">
    <w:abstractNumId w:val="20"/>
  </w:num>
  <w:num w:numId="5">
    <w:abstractNumId w:val="28"/>
  </w:num>
  <w:num w:numId="6">
    <w:abstractNumId w:val="19"/>
  </w:num>
  <w:num w:numId="7">
    <w:abstractNumId w:val="15"/>
  </w:num>
  <w:num w:numId="8">
    <w:abstractNumId w:val="22"/>
  </w:num>
  <w:num w:numId="9">
    <w:abstractNumId w:val="26"/>
  </w:num>
  <w:num w:numId="10">
    <w:abstractNumId w:val="16"/>
  </w:num>
  <w:num w:numId="11">
    <w:abstractNumId w:val="13"/>
  </w:num>
  <w:num w:numId="12">
    <w:abstractNumId w:val="25"/>
  </w:num>
  <w:num w:numId="13">
    <w:abstractNumId w:val="24"/>
  </w:num>
  <w:num w:numId="14">
    <w:abstractNumId w:val="29"/>
  </w:num>
  <w:num w:numId="15">
    <w:abstractNumId w:val="18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8"/>
  </w:num>
  <w:num w:numId="21">
    <w:abstractNumId w:val="4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10"/>
  </w:num>
  <w:num w:numId="27">
    <w:abstractNumId w:val="21"/>
  </w:num>
  <w:num w:numId="28">
    <w:abstractNumId w:val="23"/>
  </w:num>
  <w:num w:numId="29">
    <w:abstractNumId w:val="14"/>
  </w:num>
  <w:num w:numId="30">
    <w:abstractNumId w:val="11"/>
  </w:num>
  <w:num w:numId="31">
    <w:abstractNumId w:val="17"/>
  </w:num>
  <w:num w:numId="32">
    <w:abstractNumId w:val="30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594"/>
    <w:rsid w:val="00013B26"/>
    <w:rsid w:val="0003249E"/>
    <w:rsid w:val="000621F5"/>
    <w:rsid w:val="00066D17"/>
    <w:rsid w:val="00067AD1"/>
    <w:rsid w:val="00067D12"/>
    <w:rsid w:val="00092A4E"/>
    <w:rsid w:val="00092FBC"/>
    <w:rsid w:val="0009448C"/>
    <w:rsid w:val="000C224E"/>
    <w:rsid w:val="000D2F75"/>
    <w:rsid w:val="000E4A2B"/>
    <w:rsid w:val="00111AF4"/>
    <w:rsid w:val="00114DEB"/>
    <w:rsid w:val="001529D7"/>
    <w:rsid w:val="0017080D"/>
    <w:rsid w:val="00183FA5"/>
    <w:rsid w:val="00191E30"/>
    <w:rsid w:val="0019641E"/>
    <w:rsid w:val="001A24F9"/>
    <w:rsid w:val="001A2736"/>
    <w:rsid w:val="001A7E78"/>
    <w:rsid w:val="001B2594"/>
    <w:rsid w:val="001B6B00"/>
    <w:rsid w:val="001C3B73"/>
    <w:rsid w:val="0020579B"/>
    <w:rsid w:val="002136AC"/>
    <w:rsid w:val="00225484"/>
    <w:rsid w:val="00227CBC"/>
    <w:rsid w:val="0026611D"/>
    <w:rsid w:val="00276280"/>
    <w:rsid w:val="002A03D2"/>
    <w:rsid w:val="002A5FA9"/>
    <w:rsid w:val="002C4B83"/>
    <w:rsid w:val="002C548F"/>
    <w:rsid w:val="002D6A15"/>
    <w:rsid w:val="002F1D9A"/>
    <w:rsid w:val="002F4D68"/>
    <w:rsid w:val="00306C3A"/>
    <w:rsid w:val="003202DB"/>
    <w:rsid w:val="003372EF"/>
    <w:rsid w:val="0037268B"/>
    <w:rsid w:val="00381318"/>
    <w:rsid w:val="003939E1"/>
    <w:rsid w:val="003C3D91"/>
    <w:rsid w:val="003D178A"/>
    <w:rsid w:val="003F2DDC"/>
    <w:rsid w:val="003F4BD5"/>
    <w:rsid w:val="00400A19"/>
    <w:rsid w:val="00441CAF"/>
    <w:rsid w:val="00443657"/>
    <w:rsid w:val="004458FB"/>
    <w:rsid w:val="00446B8D"/>
    <w:rsid w:val="00452094"/>
    <w:rsid w:val="004619CF"/>
    <w:rsid w:val="00463346"/>
    <w:rsid w:val="00471F46"/>
    <w:rsid w:val="004807BC"/>
    <w:rsid w:val="004B78B8"/>
    <w:rsid w:val="004C4443"/>
    <w:rsid w:val="004F6DA7"/>
    <w:rsid w:val="005049F4"/>
    <w:rsid w:val="0052318F"/>
    <w:rsid w:val="0056474D"/>
    <w:rsid w:val="0057711A"/>
    <w:rsid w:val="00582172"/>
    <w:rsid w:val="00584750"/>
    <w:rsid w:val="005C4F6C"/>
    <w:rsid w:val="005D78F1"/>
    <w:rsid w:val="005E6D9A"/>
    <w:rsid w:val="005F68EA"/>
    <w:rsid w:val="006124F0"/>
    <w:rsid w:val="0062152D"/>
    <w:rsid w:val="00636563"/>
    <w:rsid w:val="00664A92"/>
    <w:rsid w:val="00665DA4"/>
    <w:rsid w:val="00696BA0"/>
    <w:rsid w:val="006A2959"/>
    <w:rsid w:val="006A5D59"/>
    <w:rsid w:val="006B050E"/>
    <w:rsid w:val="006B36B5"/>
    <w:rsid w:val="006B47CE"/>
    <w:rsid w:val="006F386E"/>
    <w:rsid w:val="00702755"/>
    <w:rsid w:val="0070776E"/>
    <w:rsid w:val="0070781E"/>
    <w:rsid w:val="007350B0"/>
    <w:rsid w:val="00753CE1"/>
    <w:rsid w:val="00773DB9"/>
    <w:rsid w:val="00781870"/>
    <w:rsid w:val="007A7B64"/>
    <w:rsid w:val="007B646F"/>
    <w:rsid w:val="007C5B0B"/>
    <w:rsid w:val="007C7DFC"/>
    <w:rsid w:val="007D7413"/>
    <w:rsid w:val="007E1933"/>
    <w:rsid w:val="007F4631"/>
    <w:rsid w:val="00811362"/>
    <w:rsid w:val="008223D1"/>
    <w:rsid w:val="00823C1D"/>
    <w:rsid w:val="008312D5"/>
    <w:rsid w:val="00836378"/>
    <w:rsid w:val="00880357"/>
    <w:rsid w:val="00887DFA"/>
    <w:rsid w:val="00896484"/>
    <w:rsid w:val="008A0342"/>
    <w:rsid w:val="008A3E8C"/>
    <w:rsid w:val="008D3490"/>
    <w:rsid w:val="008E5637"/>
    <w:rsid w:val="008F43F9"/>
    <w:rsid w:val="00912ECA"/>
    <w:rsid w:val="00913E59"/>
    <w:rsid w:val="0091662C"/>
    <w:rsid w:val="00935FF5"/>
    <w:rsid w:val="00954CB9"/>
    <w:rsid w:val="00963600"/>
    <w:rsid w:val="009732CD"/>
    <w:rsid w:val="00987CFD"/>
    <w:rsid w:val="009E2644"/>
    <w:rsid w:val="00A00B98"/>
    <w:rsid w:val="00A137C7"/>
    <w:rsid w:val="00A152D2"/>
    <w:rsid w:val="00A21EFD"/>
    <w:rsid w:val="00A40D8C"/>
    <w:rsid w:val="00A56E26"/>
    <w:rsid w:val="00A62816"/>
    <w:rsid w:val="00A63FA3"/>
    <w:rsid w:val="00A7085D"/>
    <w:rsid w:val="00A95648"/>
    <w:rsid w:val="00AA09E8"/>
    <w:rsid w:val="00B065DE"/>
    <w:rsid w:val="00B37CF8"/>
    <w:rsid w:val="00B477E7"/>
    <w:rsid w:val="00B50346"/>
    <w:rsid w:val="00B7167F"/>
    <w:rsid w:val="00B9433A"/>
    <w:rsid w:val="00BA20BD"/>
    <w:rsid w:val="00BA2354"/>
    <w:rsid w:val="00C34D27"/>
    <w:rsid w:val="00C4051F"/>
    <w:rsid w:val="00C46AE9"/>
    <w:rsid w:val="00C528B9"/>
    <w:rsid w:val="00C55E4C"/>
    <w:rsid w:val="00C77079"/>
    <w:rsid w:val="00C803FC"/>
    <w:rsid w:val="00C854F3"/>
    <w:rsid w:val="00C93567"/>
    <w:rsid w:val="00CE436E"/>
    <w:rsid w:val="00CE6EC5"/>
    <w:rsid w:val="00D04AA6"/>
    <w:rsid w:val="00D06A64"/>
    <w:rsid w:val="00D15BF7"/>
    <w:rsid w:val="00D46605"/>
    <w:rsid w:val="00D62CCA"/>
    <w:rsid w:val="00D7064B"/>
    <w:rsid w:val="00DB2D0F"/>
    <w:rsid w:val="00DD0F0C"/>
    <w:rsid w:val="00DD383C"/>
    <w:rsid w:val="00DE1241"/>
    <w:rsid w:val="00DE78D2"/>
    <w:rsid w:val="00E20749"/>
    <w:rsid w:val="00E24CD4"/>
    <w:rsid w:val="00E30BAE"/>
    <w:rsid w:val="00E61F7F"/>
    <w:rsid w:val="00E71494"/>
    <w:rsid w:val="00E72900"/>
    <w:rsid w:val="00E8141F"/>
    <w:rsid w:val="00EF0C85"/>
    <w:rsid w:val="00EF552B"/>
    <w:rsid w:val="00F06B37"/>
    <w:rsid w:val="00F1141D"/>
    <w:rsid w:val="00F148A3"/>
    <w:rsid w:val="00F34B4D"/>
    <w:rsid w:val="00F37C85"/>
    <w:rsid w:val="00F45754"/>
    <w:rsid w:val="00F6116F"/>
    <w:rsid w:val="00F666B7"/>
    <w:rsid w:val="00F67280"/>
    <w:rsid w:val="00F73BBD"/>
    <w:rsid w:val="00F83219"/>
    <w:rsid w:val="00F85A65"/>
    <w:rsid w:val="00F93311"/>
    <w:rsid w:val="00F97E0A"/>
    <w:rsid w:val="00FA253B"/>
    <w:rsid w:val="00FC66BB"/>
    <w:rsid w:val="00FE247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3A8944A"/>
  <w15:chartTrackingRefBased/>
  <w15:docId w15:val="{B5E586EF-0334-4919-BC9F-743D9942E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F4631"/>
    <w:pPr>
      <w:spacing w:after="240" w:line="264" w:lineRule="auto"/>
    </w:pPr>
    <w:rPr>
      <w:rFonts w:ascii="Arial" w:hAnsi="Arial" w:cs="Arial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6B8D"/>
    <w:pPr>
      <w:jc w:val="center"/>
      <w:outlineLvl w:val="0"/>
    </w:pPr>
    <w:rPr>
      <w:b/>
      <w:color w:val="1E3D78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776E"/>
    <w:pPr>
      <w:keepNext/>
      <w:keepLines/>
      <w:spacing w:after="120"/>
      <w:outlineLvl w:val="1"/>
    </w:pPr>
    <w:rPr>
      <w:rFonts w:eastAsiaTheme="majorEastAsia"/>
      <w:b/>
      <w:bCs/>
      <w:color w:val="1E3D78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5B0B"/>
    <w:pPr>
      <w:outlineLvl w:val="2"/>
    </w:pPr>
    <w:rPr>
      <w:b/>
      <w:i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unhideWhenUsed/>
    <w:rsid w:val="001529D7"/>
    <w:pPr>
      <w:tabs>
        <w:tab w:val="center" w:pos="4320"/>
        <w:tab w:val="right" w:pos="8640"/>
      </w:tabs>
      <w:spacing w:after="120"/>
    </w:pPr>
    <w:rPr>
      <w:rFonts w:ascii="Arial" w:hAnsi="Arial" w:cs="Arial"/>
      <w:b/>
      <w:color w:val="1E3D78"/>
      <w:lang w:val="x-none" w:eastAsia="x-none"/>
    </w:rPr>
  </w:style>
  <w:style w:type="character" w:customStyle="1" w:styleId="HeaderChar">
    <w:name w:val="Header Char"/>
    <w:link w:val="Header"/>
    <w:uiPriority w:val="99"/>
    <w:rsid w:val="001529D7"/>
    <w:rPr>
      <w:rFonts w:ascii="Arial" w:hAnsi="Arial" w:cs="Arial"/>
      <w:b/>
      <w:color w:val="1E3D78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F666B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666B7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6B7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666B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DE12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241"/>
  </w:style>
  <w:style w:type="character" w:customStyle="1" w:styleId="CommentTextChar">
    <w:name w:val="Comment Text Char"/>
    <w:link w:val="CommentText"/>
    <w:uiPriority w:val="99"/>
    <w:semiHidden/>
    <w:rsid w:val="00DE1241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24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1241"/>
    <w:rPr>
      <w:b/>
      <w:bCs/>
      <w:lang w:eastAsia="ja-JP"/>
    </w:rPr>
  </w:style>
  <w:style w:type="character" w:styleId="Hyperlink">
    <w:name w:val="Hyperlink"/>
    <w:basedOn w:val="DefaultParagraphFont"/>
    <w:uiPriority w:val="99"/>
    <w:unhideWhenUsed/>
    <w:rsid w:val="001A24F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1870"/>
    <w:rPr>
      <w:color w:val="954F72" w:themeColor="followedHyperlink"/>
      <w:u w:val="single"/>
    </w:rPr>
  </w:style>
  <w:style w:type="table" w:styleId="TableGrid">
    <w:name w:val="Table Grid"/>
    <w:basedOn w:val="TableNormal"/>
    <w:uiPriority w:val="59"/>
    <w:rsid w:val="0070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SWSESTableStyle1">
    <w:name w:val="NSW SES Table Style 1"/>
    <w:basedOn w:val="TableNormal"/>
    <w:uiPriority w:val="99"/>
    <w:rsid w:val="00446B8D"/>
    <w:rPr>
      <w:rFonts w:ascii="Arial" w:hAnsi="Arial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V w:val="single" w:sz="2" w:space="0" w:color="auto"/>
      </w:tblBorders>
    </w:tblPr>
    <w:tcPr>
      <w:tcMar>
        <w:top w:w="85" w:type="dxa"/>
        <w:left w:w="85" w:type="dxa"/>
        <w:bottom w:w="85" w:type="dxa"/>
        <w:right w:w="85" w:type="dxa"/>
      </w:tcMar>
    </w:tcPr>
    <w:tblStylePr w:type="firstRow">
      <w:pPr>
        <w:jc w:val="left"/>
      </w:pPr>
      <w:rPr>
        <w:rFonts w:ascii="Arial" w:hAnsi="Arial"/>
        <w:sz w:val="20"/>
      </w:rPr>
      <w:tblPr/>
      <w:tcPr>
        <w:shd w:val="clear" w:color="auto" w:fill="1E3D78"/>
        <w:vAlign w:val="center"/>
      </w:tcPr>
    </w:tblStylePr>
    <w:tblStylePr w:type="firstCol">
      <w:tblPr/>
      <w:tcPr>
        <w:shd w:val="clear" w:color="auto" w:fill="E7E6E6" w:themeFill="background2"/>
      </w:tcPr>
    </w:tblStylePr>
  </w:style>
  <w:style w:type="paragraph" w:styleId="NormalWeb">
    <w:name w:val="Normal (Web)"/>
    <w:basedOn w:val="Normal"/>
    <w:uiPriority w:val="99"/>
    <w:unhideWhenUsed/>
    <w:rsid w:val="006A5D59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n-AU"/>
    </w:rPr>
  </w:style>
  <w:style w:type="paragraph" w:styleId="ListParagraph">
    <w:name w:val="List Paragraph"/>
    <w:basedOn w:val="Normal"/>
    <w:uiPriority w:val="72"/>
    <w:qFormat/>
    <w:rsid w:val="00CE436E"/>
    <w:pPr>
      <w:numPr>
        <w:numId w:val="11"/>
      </w:numPr>
      <w:contextualSpacing/>
    </w:pPr>
  </w:style>
  <w:style w:type="paragraph" w:styleId="BodyText">
    <w:name w:val="Body Text"/>
    <w:basedOn w:val="Normal"/>
    <w:link w:val="BodyTextChar"/>
    <w:uiPriority w:val="99"/>
    <w:rsid w:val="00D06A64"/>
    <w:rPr>
      <w:rFonts w:ascii="Times New Roman" w:eastAsia="Times New Roman" w:hAnsi="Times New Roman"/>
      <w:sz w:val="22"/>
      <w:lang w:val="en-US"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D06A64"/>
    <w:rPr>
      <w:rFonts w:ascii="Times New Roman" w:eastAsia="Times New Roman" w:hAnsi="Times New Roman"/>
      <w:sz w:val="22"/>
      <w:lang w:val="en-US"/>
    </w:rPr>
  </w:style>
  <w:style w:type="paragraph" w:styleId="Title">
    <w:name w:val="Title"/>
    <w:basedOn w:val="Normal"/>
    <w:next w:val="Normal"/>
    <w:link w:val="TitleChar"/>
    <w:rsid w:val="001B2594"/>
    <w:pPr>
      <w:keepNext/>
      <w:keepLines/>
      <w:spacing w:after="60" w:line="276" w:lineRule="auto"/>
    </w:pPr>
    <w:rPr>
      <w:rFonts w:eastAsia="Arial"/>
      <w:sz w:val="52"/>
      <w:szCs w:val="52"/>
      <w:lang w:val="en-GB" w:eastAsia="en-GB"/>
    </w:rPr>
  </w:style>
  <w:style w:type="character" w:customStyle="1" w:styleId="TitleChar">
    <w:name w:val="Title Char"/>
    <w:basedOn w:val="DefaultParagraphFont"/>
    <w:link w:val="Title"/>
    <w:rsid w:val="001B2594"/>
    <w:rPr>
      <w:rFonts w:ascii="Arial" w:eastAsia="Arial" w:hAnsi="Arial" w:cs="Arial"/>
      <w:sz w:val="52"/>
      <w:szCs w:val="52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1AF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1AF4"/>
    <w:rPr>
      <w:lang w:eastAsia="ja-JP"/>
    </w:rPr>
  </w:style>
  <w:style w:type="character" w:styleId="FootnoteReference">
    <w:name w:val="footnote reference"/>
    <w:basedOn w:val="DefaultParagraphFont"/>
    <w:uiPriority w:val="99"/>
    <w:semiHidden/>
    <w:unhideWhenUsed/>
    <w:rsid w:val="00111AF4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46B8D"/>
    <w:rPr>
      <w:rFonts w:ascii="Arial" w:hAnsi="Arial" w:cs="Arial"/>
      <w:b/>
      <w:color w:val="1E3D78"/>
      <w:sz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70776E"/>
    <w:rPr>
      <w:rFonts w:ascii="Arial" w:eastAsiaTheme="majorEastAsia" w:hAnsi="Arial" w:cs="Arial"/>
      <w:b/>
      <w:bCs/>
      <w:color w:val="1E3D78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7C5B0B"/>
    <w:rPr>
      <w:rFonts w:ascii="Arial" w:hAnsi="Arial" w:cs="Arial"/>
      <w:b/>
      <w:i/>
      <w:color w:val="000000" w:themeColor="text1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6D17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066D17"/>
    <w:rPr>
      <w:rFonts w:ascii="Arial" w:hAnsi="Arial" w:cs="Arial"/>
      <w:i/>
      <w:iCs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60"/>
    <w:qFormat/>
    <w:rsid w:val="00066D17"/>
    <w:pPr>
      <w:spacing w:before="360" w:after="360"/>
      <w:ind w:left="864" w:right="864"/>
      <w:jc w:val="center"/>
    </w:pPr>
    <w:rPr>
      <w:i/>
      <w:iCs/>
      <w:color w:val="1E3D78"/>
    </w:rPr>
  </w:style>
  <w:style w:type="character" w:customStyle="1" w:styleId="IntenseQuoteChar">
    <w:name w:val="Intense Quote Char"/>
    <w:basedOn w:val="DefaultParagraphFont"/>
    <w:link w:val="IntenseQuote"/>
    <w:uiPriority w:val="60"/>
    <w:rsid w:val="00066D17"/>
    <w:rPr>
      <w:rFonts w:ascii="Arial" w:hAnsi="Arial" w:cs="Arial"/>
      <w:i/>
      <w:iCs/>
      <w:color w:val="1E3D7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887DF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71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06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7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05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37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1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84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2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0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7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11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3500\Dropbox\Geography%20Project\Website%20-%20see%20Flooding%20in%20HNV%20-%20FOR%20REVIEW%20INSW%20also\Resources%20for%20website\Drafts\HN_Landing%20Page_template_NSW%20SES%20MA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615C2-7427-4893-9C74-60282D36F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HN_Landing Page_template_NSW SES MASTER</Template>
  <TotalTime>28</TotalTime>
  <Pages>1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Wisdom Graphic Design &amp; Advtsg</Company>
  <LinksUpToDate>false</LinksUpToDate>
  <CharactersWithSpaces>4395</CharactersWithSpaces>
  <SharedDoc>false</SharedDoc>
  <HLinks>
    <vt:vector size="6" baseType="variant">
      <vt:variant>
        <vt:i4>4194399</vt:i4>
      </vt:variant>
      <vt:variant>
        <vt:i4>0</vt:i4>
      </vt:variant>
      <vt:variant>
        <vt:i4>0</vt:i4>
      </vt:variant>
      <vt:variant>
        <vt:i4>5</vt:i4>
      </vt:variant>
      <vt:variant>
        <vt:lpwstr>http://www.sesbrandonline.com.au/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 Carroll</dc:creator>
  <cp:keywords/>
  <dc:description/>
  <cp:lastModifiedBy>Janet Nolan</cp:lastModifiedBy>
  <cp:revision>10</cp:revision>
  <cp:lastPrinted>2019-10-18T03:05:00Z</cp:lastPrinted>
  <dcterms:created xsi:type="dcterms:W3CDTF">2019-10-07T07:53:00Z</dcterms:created>
  <dcterms:modified xsi:type="dcterms:W3CDTF">2019-10-18T03:06:00Z</dcterms:modified>
</cp:coreProperties>
</file>